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DA4E" w14:textId="77777777" w:rsidR="00FE39F3" w:rsidRDefault="00FE39F3" w:rsidP="00B56EF0">
      <w:pPr>
        <w:jc w:val="center"/>
        <w:rPr>
          <w:rFonts w:ascii="Calibri" w:hAnsi="Calibri" w:cs="Calibri"/>
          <w:b/>
          <w:bCs/>
          <w:sz w:val="24"/>
          <w:szCs w:val="24"/>
        </w:rPr>
      </w:pPr>
    </w:p>
    <w:p w14:paraId="188CE28D" w14:textId="42391E79" w:rsidR="003B313A" w:rsidRDefault="00582171" w:rsidP="00B56EF0">
      <w:pPr>
        <w:jc w:val="center"/>
        <w:rPr>
          <w:rFonts w:ascii="Calibri" w:hAnsi="Calibri" w:cs="Calibri"/>
          <w:b/>
          <w:bCs/>
          <w:sz w:val="24"/>
          <w:szCs w:val="24"/>
        </w:rPr>
      </w:pPr>
      <w:r w:rsidRPr="00B510F1">
        <w:rPr>
          <w:rFonts w:ascii="Calibri" w:hAnsi="Calibri" w:cs="Calibri"/>
          <w:b/>
          <w:bCs/>
          <w:sz w:val="24"/>
          <w:szCs w:val="24"/>
        </w:rPr>
        <w:t>JOB DESCRIPTION</w:t>
      </w:r>
    </w:p>
    <w:p w14:paraId="6DE5D748" w14:textId="7179A8EC" w:rsidR="002445DA" w:rsidRDefault="002445DA" w:rsidP="00B56EF0">
      <w:pPr>
        <w:jc w:val="center"/>
        <w:rPr>
          <w:rFonts w:ascii="Calibri" w:hAnsi="Calibri" w:cs="Calibri"/>
          <w:b/>
          <w:bCs/>
          <w:sz w:val="24"/>
          <w:szCs w:val="24"/>
        </w:rPr>
      </w:pPr>
      <w:r>
        <w:rPr>
          <w:rFonts w:ascii="Calibri" w:hAnsi="Calibri" w:cs="Calibri"/>
          <w:b/>
          <w:bCs/>
          <w:sz w:val="24"/>
          <w:szCs w:val="24"/>
        </w:rPr>
        <w:t>Posting # - RI-25-035</w:t>
      </w:r>
    </w:p>
    <w:p w14:paraId="51F57233" w14:textId="77777777" w:rsidR="00C140E7" w:rsidRPr="00B510F1" w:rsidRDefault="00C140E7" w:rsidP="00726478">
      <w:pPr>
        <w:rPr>
          <w:rFonts w:ascii="Calibri" w:hAnsi="Calibri" w:cs="Calibri"/>
          <w:b/>
          <w:bCs/>
          <w:sz w:val="24"/>
          <w:szCs w:val="24"/>
        </w:rPr>
      </w:pPr>
    </w:p>
    <w:p w14:paraId="3D81221D" w14:textId="6A1254A9" w:rsidR="0071333C" w:rsidRDefault="0071333C" w:rsidP="00B56EF0">
      <w:pPr>
        <w:jc w:val="center"/>
        <w:rPr>
          <w:rFonts w:ascii="Calibri" w:hAnsi="Calibri" w:cs="Calibri"/>
          <w:b/>
          <w:bCs/>
          <w:sz w:val="24"/>
          <w:szCs w:val="24"/>
        </w:rPr>
      </w:pPr>
      <w:r w:rsidRPr="00B510F1">
        <w:rPr>
          <w:rFonts w:ascii="Calibri" w:hAnsi="Calibri" w:cs="Calibri"/>
          <w:b/>
          <w:bCs/>
          <w:sz w:val="24"/>
          <w:szCs w:val="24"/>
        </w:rPr>
        <w:t>Posting Period:</w:t>
      </w:r>
      <w:r w:rsidR="002445DA">
        <w:rPr>
          <w:rFonts w:ascii="Calibri" w:hAnsi="Calibri" w:cs="Calibri"/>
          <w:b/>
          <w:bCs/>
          <w:sz w:val="24"/>
          <w:szCs w:val="24"/>
        </w:rPr>
        <w:t xml:space="preserve"> June </w:t>
      </w:r>
      <w:r w:rsidR="007C4508">
        <w:rPr>
          <w:rFonts w:ascii="Calibri" w:hAnsi="Calibri" w:cs="Calibri"/>
          <w:b/>
          <w:bCs/>
          <w:sz w:val="24"/>
          <w:szCs w:val="24"/>
        </w:rPr>
        <w:t>2</w:t>
      </w:r>
      <w:r w:rsidR="00B36D01">
        <w:rPr>
          <w:rFonts w:ascii="Calibri" w:hAnsi="Calibri" w:cs="Calibri"/>
          <w:b/>
          <w:bCs/>
          <w:sz w:val="24"/>
          <w:szCs w:val="24"/>
        </w:rPr>
        <w:t>5</w:t>
      </w:r>
      <w:r w:rsidR="002445DA">
        <w:rPr>
          <w:rFonts w:ascii="Calibri" w:hAnsi="Calibri" w:cs="Calibri"/>
          <w:b/>
          <w:bCs/>
          <w:sz w:val="24"/>
          <w:szCs w:val="24"/>
        </w:rPr>
        <w:t xml:space="preserve"> to July </w:t>
      </w:r>
      <w:r w:rsidR="00E269AA">
        <w:rPr>
          <w:rFonts w:ascii="Calibri" w:hAnsi="Calibri" w:cs="Calibri"/>
          <w:b/>
          <w:bCs/>
          <w:sz w:val="24"/>
          <w:szCs w:val="24"/>
        </w:rPr>
        <w:t>4</w:t>
      </w:r>
      <w:r w:rsidR="00E269AA" w:rsidRPr="00B510F1">
        <w:rPr>
          <w:rFonts w:ascii="Calibri" w:hAnsi="Calibri" w:cs="Calibri"/>
          <w:b/>
          <w:bCs/>
          <w:sz w:val="24"/>
          <w:szCs w:val="24"/>
        </w:rPr>
        <w:t>,</w:t>
      </w:r>
      <w:r w:rsidR="00B36D01">
        <w:rPr>
          <w:rFonts w:ascii="Calibri" w:hAnsi="Calibri" w:cs="Calibri"/>
          <w:b/>
          <w:bCs/>
          <w:sz w:val="24"/>
          <w:szCs w:val="24"/>
        </w:rPr>
        <w:t xml:space="preserve"> 2025</w:t>
      </w:r>
      <w:r w:rsidR="00C140E7">
        <w:rPr>
          <w:rFonts w:ascii="Calibri" w:hAnsi="Calibri" w:cs="Calibri"/>
          <w:b/>
          <w:bCs/>
          <w:sz w:val="24"/>
          <w:szCs w:val="24"/>
        </w:rPr>
        <w:t xml:space="preserve"> </w:t>
      </w:r>
    </w:p>
    <w:p w14:paraId="2B324DFE" w14:textId="77777777" w:rsidR="0064373A" w:rsidRPr="00B510F1" w:rsidRDefault="0064373A" w:rsidP="00B56EF0">
      <w:pPr>
        <w:jc w:val="center"/>
        <w:rPr>
          <w:rFonts w:ascii="Calibri" w:hAnsi="Calibri" w:cs="Calibri"/>
          <w:b/>
          <w:bCs/>
          <w:sz w:val="24"/>
          <w:szCs w:val="24"/>
        </w:rPr>
      </w:pPr>
    </w:p>
    <w:tbl>
      <w:tblPr>
        <w:tblW w:w="0" w:type="auto"/>
        <w:tblInd w:w="-90" w:type="dxa"/>
        <w:tblLook w:val="01E0" w:firstRow="1" w:lastRow="1" w:firstColumn="1" w:lastColumn="1" w:noHBand="0" w:noVBand="0"/>
      </w:tblPr>
      <w:tblGrid>
        <w:gridCol w:w="1710"/>
        <w:gridCol w:w="7740"/>
      </w:tblGrid>
      <w:tr w:rsidR="00936951" w:rsidRPr="000802F4" w14:paraId="34F86D1B" w14:textId="77777777" w:rsidTr="099D8E54">
        <w:trPr>
          <w:trHeight w:val="360"/>
        </w:trPr>
        <w:tc>
          <w:tcPr>
            <w:tcW w:w="1710" w:type="dxa"/>
            <w:shd w:val="clear" w:color="auto" w:fill="auto"/>
          </w:tcPr>
          <w:p w14:paraId="27AB3023" w14:textId="77777777" w:rsidR="00936951" w:rsidRPr="000802F4" w:rsidRDefault="00936951" w:rsidP="00B56EF0">
            <w:pPr>
              <w:contextualSpacing/>
              <w:rPr>
                <w:rFonts w:ascii="Calibri" w:hAnsi="Calibri" w:cs="Arial"/>
                <w:b/>
                <w:bCs/>
                <w:sz w:val="24"/>
                <w:szCs w:val="24"/>
              </w:rPr>
            </w:pPr>
            <w:r w:rsidRPr="000802F4">
              <w:rPr>
                <w:rFonts w:ascii="Calibri" w:hAnsi="Calibri" w:cs="Arial"/>
                <w:b/>
                <w:bCs/>
                <w:sz w:val="24"/>
                <w:szCs w:val="24"/>
              </w:rPr>
              <w:t>POSITION:</w:t>
            </w:r>
          </w:p>
        </w:tc>
        <w:tc>
          <w:tcPr>
            <w:tcW w:w="7740" w:type="dxa"/>
            <w:shd w:val="clear" w:color="auto" w:fill="auto"/>
          </w:tcPr>
          <w:p w14:paraId="03F46F8A" w14:textId="77777777" w:rsidR="00936951" w:rsidRDefault="00936951" w:rsidP="00B56EF0">
            <w:pPr>
              <w:tabs>
                <w:tab w:val="center" w:pos="3633"/>
              </w:tabs>
              <w:rPr>
                <w:rFonts w:ascii="Calibri" w:hAnsi="Calibri" w:cs="Arial"/>
                <w:b/>
                <w:bCs/>
                <w:sz w:val="24"/>
                <w:szCs w:val="24"/>
                <w:lang w:val="en-US"/>
              </w:rPr>
            </w:pPr>
            <w:r w:rsidRPr="000802F4">
              <w:rPr>
                <w:rFonts w:ascii="Calibri" w:hAnsi="Calibri" w:cs="Arial"/>
                <w:b/>
                <w:bCs/>
                <w:sz w:val="24"/>
                <w:szCs w:val="24"/>
                <w:lang w:val="en-US"/>
              </w:rPr>
              <w:t>Research Coordinator</w:t>
            </w:r>
            <w:r w:rsidR="003A5C28">
              <w:rPr>
                <w:rFonts w:ascii="Calibri" w:hAnsi="Calibri" w:cs="Arial"/>
                <w:b/>
                <w:bCs/>
                <w:sz w:val="24"/>
                <w:szCs w:val="24"/>
                <w:lang w:val="en-US"/>
              </w:rPr>
              <w:t>, BORN Ontario</w:t>
            </w:r>
          </w:p>
          <w:p w14:paraId="75FE39B3" w14:textId="0D699D64" w:rsidR="002445DA" w:rsidRPr="000802F4" w:rsidRDefault="002445DA" w:rsidP="00B56EF0">
            <w:pPr>
              <w:tabs>
                <w:tab w:val="center" w:pos="3633"/>
              </w:tabs>
              <w:rPr>
                <w:rFonts w:ascii="Calibri" w:hAnsi="Calibri" w:cs="Arial"/>
                <w:bCs/>
                <w:sz w:val="24"/>
                <w:szCs w:val="24"/>
                <w:lang w:val="en-US"/>
              </w:rPr>
            </w:pPr>
            <w:r>
              <w:rPr>
                <w:rFonts w:ascii="Calibri" w:hAnsi="Calibri" w:cs="Arial"/>
                <w:bCs/>
                <w:sz w:val="24"/>
                <w:szCs w:val="24"/>
                <w:lang w:val="en-US"/>
              </w:rPr>
              <w:t>Current Vacancy</w:t>
            </w:r>
          </w:p>
        </w:tc>
      </w:tr>
      <w:tr w:rsidR="00936951" w:rsidRPr="000802F4" w14:paraId="5A73FD3E" w14:textId="77777777" w:rsidTr="099D8E54">
        <w:trPr>
          <w:trHeight w:val="360"/>
        </w:trPr>
        <w:tc>
          <w:tcPr>
            <w:tcW w:w="1710" w:type="dxa"/>
            <w:shd w:val="clear" w:color="auto" w:fill="auto"/>
          </w:tcPr>
          <w:p w14:paraId="397E7FFF" w14:textId="77777777" w:rsidR="00936951" w:rsidRPr="000802F4" w:rsidRDefault="00936951" w:rsidP="00B56EF0">
            <w:pPr>
              <w:contextualSpacing/>
              <w:rPr>
                <w:rFonts w:ascii="Calibri" w:hAnsi="Calibri" w:cs="Arial"/>
                <w:b/>
                <w:bCs/>
                <w:sz w:val="24"/>
                <w:szCs w:val="24"/>
              </w:rPr>
            </w:pPr>
          </w:p>
        </w:tc>
        <w:tc>
          <w:tcPr>
            <w:tcW w:w="7740" w:type="dxa"/>
            <w:shd w:val="clear" w:color="auto" w:fill="auto"/>
          </w:tcPr>
          <w:p w14:paraId="450135A6" w14:textId="77777777" w:rsidR="00936951" w:rsidRPr="000802F4" w:rsidRDefault="00936951" w:rsidP="00B56EF0">
            <w:pPr>
              <w:rPr>
                <w:rFonts w:ascii="Calibri" w:hAnsi="Calibri" w:cs="Arial"/>
                <w:bCs/>
                <w:sz w:val="24"/>
                <w:szCs w:val="24"/>
                <w:lang w:val="en-US"/>
              </w:rPr>
            </w:pPr>
          </w:p>
        </w:tc>
      </w:tr>
      <w:tr w:rsidR="00936951" w:rsidRPr="000802F4" w14:paraId="4BC7C93D" w14:textId="77777777" w:rsidTr="099D8E54">
        <w:trPr>
          <w:trHeight w:val="360"/>
        </w:trPr>
        <w:tc>
          <w:tcPr>
            <w:tcW w:w="1710" w:type="dxa"/>
            <w:shd w:val="clear" w:color="auto" w:fill="auto"/>
          </w:tcPr>
          <w:p w14:paraId="2EC7087E" w14:textId="77777777" w:rsidR="00936951" w:rsidRPr="000802F4" w:rsidRDefault="00936951" w:rsidP="00B56EF0">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7740" w:type="dxa"/>
            <w:shd w:val="clear" w:color="auto" w:fill="auto"/>
          </w:tcPr>
          <w:p w14:paraId="249DA2DD" w14:textId="552E4A37" w:rsidR="00936951" w:rsidRDefault="00A42AB1" w:rsidP="00B56EF0">
            <w:pPr>
              <w:rPr>
                <w:rFonts w:ascii="Calibri" w:hAnsi="Calibri" w:cs="Arial"/>
                <w:bCs/>
                <w:sz w:val="24"/>
                <w:szCs w:val="24"/>
                <w:highlight w:val="yellow"/>
                <w:lang w:val="en-US"/>
              </w:rPr>
            </w:pPr>
            <w:r w:rsidRPr="00B510F1">
              <w:rPr>
                <w:rFonts w:ascii="Calibri" w:hAnsi="Calibri" w:cs="Calibri"/>
                <w:sz w:val="24"/>
                <w:szCs w:val="24"/>
              </w:rPr>
              <w:t>Full</w:t>
            </w:r>
            <w:r w:rsidR="00462D60">
              <w:rPr>
                <w:rFonts w:ascii="Calibri" w:hAnsi="Calibri" w:cs="Calibri"/>
                <w:sz w:val="24"/>
                <w:szCs w:val="24"/>
              </w:rPr>
              <w:t>-</w:t>
            </w:r>
            <w:r w:rsidRPr="00B510F1">
              <w:rPr>
                <w:rFonts w:ascii="Calibri" w:hAnsi="Calibri" w:cs="Calibri"/>
                <w:sz w:val="24"/>
                <w:szCs w:val="24"/>
              </w:rPr>
              <w:t xml:space="preserve">time </w:t>
            </w:r>
            <w:r w:rsidR="00462D60">
              <w:rPr>
                <w:rFonts w:ascii="Calibri" w:hAnsi="Calibri" w:cs="Calibri"/>
                <w:sz w:val="24"/>
                <w:szCs w:val="24"/>
              </w:rPr>
              <w:t xml:space="preserve">(1.0), </w:t>
            </w:r>
            <w:r w:rsidR="009F6184">
              <w:rPr>
                <w:rFonts w:ascii="Calibri" w:hAnsi="Calibri" w:cs="Calibri"/>
                <w:sz w:val="24"/>
                <w:szCs w:val="24"/>
              </w:rPr>
              <w:t>maternity leave replacement until September 2026</w:t>
            </w:r>
          </w:p>
          <w:p w14:paraId="4E7DD100" w14:textId="77777777" w:rsidR="00936951" w:rsidRPr="007A7D72" w:rsidRDefault="00936951" w:rsidP="00B56EF0">
            <w:pPr>
              <w:rPr>
                <w:rFonts w:ascii="Calibri" w:hAnsi="Calibri" w:cs="Arial"/>
                <w:bCs/>
                <w:sz w:val="24"/>
                <w:szCs w:val="24"/>
                <w:highlight w:val="yellow"/>
                <w:lang w:val="en-US"/>
              </w:rPr>
            </w:pPr>
          </w:p>
        </w:tc>
      </w:tr>
      <w:tr w:rsidR="00936951" w:rsidRPr="000802F4" w14:paraId="21E91109" w14:textId="77777777" w:rsidTr="099D8E54">
        <w:trPr>
          <w:trHeight w:val="360"/>
        </w:trPr>
        <w:tc>
          <w:tcPr>
            <w:tcW w:w="1710" w:type="dxa"/>
            <w:shd w:val="clear" w:color="auto" w:fill="auto"/>
          </w:tcPr>
          <w:p w14:paraId="4A7FF3A3" w14:textId="77777777" w:rsidR="00936951" w:rsidRPr="000802F4" w:rsidRDefault="00936951" w:rsidP="00B56EF0">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7740" w:type="dxa"/>
            <w:shd w:val="clear" w:color="auto" w:fill="auto"/>
          </w:tcPr>
          <w:p w14:paraId="29B2A32F" w14:textId="737D4D8C" w:rsidR="00936951" w:rsidRDefault="00462D60" w:rsidP="099D8E54">
            <w:pPr>
              <w:rPr>
                <w:rFonts w:ascii="Calibri" w:hAnsi="Calibri" w:cs="Arial"/>
                <w:sz w:val="24"/>
                <w:szCs w:val="24"/>
                <w:lang w:val="en-US"/>
              </w:rPr>
            </w:pPr>
            <w:r w:rsidRPr="099D8E54">
              <w:rPr>
                <w:rFonts w:ascii="Calibri" w:hAnsi="Calibri" w:cs="Calibri"/>
                <w:sz w:val="24"/>
                <w:szCs w:val="24"/>
              </w:rPr>
              <w:t>$</w:t>
            </w:r>
            <w:r w:rsidR="7ACD1E03" w:rsidRPr="099D8E54">
              <w:rPr>
                <w:rFonts w:ascii="Calibri" w:hAnsi="Calibri" w:cs="Calibri"/>
                <w:sz w:val="24"/>
                <w:szCs w:val="24"/>
              </w:rPr>
              <w:t>2</w:t>
            </w:r>
            <w:r w:rsidR="00282594">
              <w:rPr>
                <w:rFonts w:ascii="Calibri" w:hAnsi="Calibri" w:cs="Calibri"/>
                <w:sz w:val="24"/>
                <w:szCs w:val="24"/>
              </w:rPr>
              <w:t>8</w:t>
            </w:r>
            <w:r w:rsidRPr="099D8E54">
              <w:rPr>
                <w:rFonts w:ascii="Calibri" w:hAnsi="Calibri" w:cs="Calibri"/>
                <w:sz w:val="24"/>
                <w:szCs w:val="24"/>
              </w:rPr>
              <w:t>.00 - $</w:t>
            </w:r>
            <w:r w:rsidR="2C39C131" w:rsidRPr="099D8E54">
              <w:rPr>
                <w:rFonts w:ascii="Calibri" w:hAnsi="Calibri" w:cs="Calibri"/>
                <w:sz w:val="24"/>
                <w:szCs w:val="24"/>
              </w:rPr>
              <w:t>3</w:t>
            </w:r>
            <w:r w:rsidR="6CD5E113" w:rsidRPr="099D8E54">
              <w:rPr>
                <w:rFonts w:ascii="Calibri" w:hAnsi="Calibri" w:cs="Calibri"/>
                <w:sz w:val="24"/>
                <w:szCs w:val="24"/>
              </w:rPr>
              <w:t>4</w:t>
            </w:r>
            <w:r w:rsidRPr="099D8E54">
              <w:rPr>
                <w:rFonts w:ascii="Calibri" w:hAnsi="Calibri" w:cs="Calibri"/>
                <w:sz w:val="24"/>
                <w:szCs w:val="24"/>
              </w:rPr>
              <w:t>.00</w:t>
            </w:r>
            <w:r w:rsidR="32113198" w:rsidRPr="099D8E54">
              <w:rPr>
                <w:rFonts w:ascii="Calibri" w:hAnsi="Calibri" w:cs="Calibri"/>
                <w:sz w:val="24"/>
                <w:szCs w:val="24"/>
              </w:rPr>
              <w:t xml:space="preserve"> </w:t>
            </w:r>
            <w:r w:rsidR="44F96505" w:rsidRPr="099D8E54">
              <w:rPr>
                <w:rFonts w:ascii="Calibri" w:hAnsi="Calibri" w:cs="Calibri"/>
                <w:sz w:val="24"/>
                <w:szCs w:val="24"/>
              </w:rPr>
              <w:t>/h,</w:t>
            </w:r>
            <w:r w:rsidR="3ACE1925" w:rsidRPr="099D8E54">
              <w:rPr>
                <w:rFonts w:ascii="Calibri" w:eastAsia="Calibri" w:hAnsi="Calibri" w:cs="Calibri"/>
                <w:sz w:val="24"/>
                <w:szCs w:val="24"/>
              </w:rPr>
              <w:t xml:space="preserve"> </w:t>
            </w:r>
            <w:r w:rsidR="00C140E7" w:rsidRPr="099D8E54">
              <w:rPr>
                <w:rFonts w:ascii="Calibri" w:eastAsia="Calibri" w:hAnsi="Calibri" w:cs="Calibri"/>
                <w:sz w:val="24"/>
                <w:szCs w:val="24"/>
              </w:rPr>
              <w:t>will be</w:t>
            </w:r>
            <w:r w:rsidR="36E03EF2" w:rsidRPr="099D8E54">
              <w:rPr>
                <w:rFonts w:ascii="Calibri" w:eastAsia="Calibri" w:hAnsi="Calibri" w:cs="Calibri"/>
                <w:sz w:val="24"/>
                <w:szCs w:val="24"/>
              </w:rPr>
              <w:t xml:space="preserve"> </w:t>
            </w:r>
            <w:r w:rsidR="3ACE1925" w:rsidRPr="099D8E54">
              <w:rPr>
                <w:rFonts w:ascii="Calibri" w:eastAsia="Calibri" w:hAnsi="Calibri" w:cs="Calibri"/>
                <w:sz w:val="24"/>
                <w:szCs w:val="24"/>
              </w:rPr>
              <w:t>commensurate with skills and experience</w:t>
            </w:r>
          </w:p>
          <w:p w14:paraId="452B1C4A" w14:textId="77777777" w:rsidR="00936951" w:rsidRPr="000802F4" w:rsidRDefault="00936951" w:rsidP="00B56EF0">
            <w:pPr>
              <w:rPr>
                <w:rFonts w:ascii="Calibri" w:hAnsi="Calibri" w:cs="Arial"/>
                <w:bCs/>
                <w:sz w:val="24"/>
                <w:szCs w:val="24"/>
                <w:lang w:val="en-US"/>
              </w:rPr>
            </w:pPr>
          </w:p>
        </w:tc>
      </w:tr>
      <w:tr w:rsidR="00936951" w:rsidRPr="000802F4" w14:paraId="5BCFF32B" w14:textId="77777777" w:rsidTr="099D8E54">
        <w:trPr>
          <w:trHeight w:val="360"/>
        </w:trPr>
        <w:tc>
          <w:tcPr>
            <w:tcW w:w="1710" w:type="dxa"/>
            <w:shd w:val="clear" w:color="auto" w:fill="auto"/>
          </w:tcPr>
          <w:p w14:paraId="053F4B0F" w14:textId="77777777" w:rsidR="00936951" w:rsidRPr="000802F4" w:rsidRDefault="00936951" w:rsidP="00B56EF0">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7740" w:type="dxa"/>
            <w:shd w:val="clear" w:color="auto" w:fill="auto"/>
          </w:tcPr>
          <w:p w14:paraId="74257394" w14:textId="310F7A33" w:rsidR="00936951" w:rsidRPr="000802F4" w:rsidRDefault="00B510F1" w:rsidP="00B56EF0">
            <w:pPr>
              <w:rPr>
                <w:rFonts w:ascii="Calibri" w:hAnsi="Calibri" w:cs="Arial"/>
                <w:bCs/>
                <w:sz w:val="24"/>
                <w:szCs w:val="24"/>
                <w:lang w:val="en-US"/>
              </w:rPr>
            </w:pPr>
            <w:r w:rsidRPr="00B510F1">
              <w:rPr>
                <w:rFonts w:ascii="Calibri" w:hAnsi="Calibri" w:cs="Calibri"/>
                <w:sz w:val="24"/>
                <w:szCs w:val="24"/>
              </w:rPr>
              <w:t>Heather Howley, Research Director, BORN Ontario</w:t>
            </w:r>
            <w:r w:rsidRPr="000802F4">
              <w:rPr>
                <w:rFonts w:ascii="Calibri" w:hAnsi="Calibri" w:cs="Arial"/>
                <w:bCs/>
                <w:sz w:val="24"/>
                <w:szCs w:val="24"/>
                <w:lang w:val="en-US"/>
              </w:rPr>
              <w:t xml:space="preserve"> </w:t>
            </w:r>
          </w:p>
        </w:tc>
      </w:tr>
      <w:tr w:rsidR="00936951" w:rsidRPr="000802F4" w14:paraId="4025A978" w14:textId="77777777" w:rsidTr="099D8E54">
        <w:trPr>
          <w:trHeight w:val="360"/>
        </w:trPr>
        <w:tc>
          <w:tcPr>
            <w:tcW w:w="1710" w:type="dxa"/>
            <w:shd w:val="clear" w:color="auto" w:fill="auto"/>
          </w:tcPr>
          <w:p w14:paraId="53B0A2F2" w14:textId="77777777" w:rsidR="00936951" w:rsidRPr="000802F4" w:rsidRDefault="00936951" w:rsidP="00B56EF0">
            <w:pPr>
              <w:contextualSpacing/>
              <w:rPr>
                <w:rFonts w:ascii="Calibri" w:hAnsi="Calibri" w:cs="Arial"/>
                <w:b/>
                <w:bCs/>
                <w:sz w:val="24"/>
                <w:szCs w:val="24"/>
                <w:lang w:val="en-US"/>
              </w:rPr>
            </w:pPr>
          </w:p>
        </w:tc>
        <w:tc>
          <w:tcPr>
            <w:tcW w:w="7740" w:type="dxa"/>
            <w:shd w:val="clear" w:color="auto" w:fill="auto"/>
            <w:vAlign w:val="center"/>
          </w:tcPr>
          <w:p w14:paraId="3A67EE17" w14:textId="77777777" w:rsidR="00936951" w:rsidRPr="00B82EDA" w:rsidRDefault="00936951" w:rsidP="00B56EF0">
            <w:pPr>
              <w:rPr>
                <w:rFonts w:ascii="Calibri" w:eastAsia="Calibri" w:hAnsi="Calibri" w:cs="Calibri"/>
                <w:sz w:val="24"/>
                <w:szCs w:val="24"/>
              </w:rPr>
            </w:pPr>
          </w:p>
        </w:tc>
      </w:tr>
    </w:tbl>
    <w:p w14:paraId="7EB9E9E0" w14:textId="002FA2A4" w:rsidR="004C56F7" w:rsidRDefault="004C56F7" w:rsidP="004C56F7">
      <w:pPr>
        <w:shd w:val="clear" w:color="auto" w:fill="FFFFFF" w:themeFill="background1"/>
        <w:jc w:val="both"/>
        <w:rPr>
          <w:rFonts w:ascii="Calibri" w:hAnsi="Calibri"/>
          <w:sz w:val="24"/>
          <w:szCs w:val="24"/>
        </w:rPr>
      </w:pPr>
      <w:r w:rsidRPr="000802F4">
        <w:rPr>
          <w:rFonts w:ascii="Calibri" w:hAnsi="Calibri"/>
          <w:sz w:val="24"/>
          <w:szCs w:val="24"/>
        </w:rPr>
        <w:t>Children’s Hospital of Eastern Ontario Research Institute</w:t>
      </w:r>
      <w:r w:rsidR="002445DA">
        <w:rPr>
          <w:rFonts w:ascii="Calibri" w:hAnsi="Calibri"/>
          <w:sz w:val="24"/>
          <w:szCs w:val="24"/>
        </w:rPr>
        <w:t xml:space="preserve"> Inc.</w:t>
      </w:r>
      <w:r w:rsidRPr="000802F4">
        <w:rPr>
          <w:rFonts w:ascii="Calibri" w:hAnsi="Calibri"/>
          <w:sz w:val="24"/>
          <w:szCs w:val="24"/>
        </w:rPr>
        <w:t xml:space="preserve"> (“CHEO RI”) is the research arm of the Children’s Hospital of Eastern Ontario – Ottawa Children’s Treatment Centre (“CHEO”) and an affiliated institute of the University of Ottawa.</w:t>
      </w:r>
      <w:r w:rsidRPr="007C4C7F">
        <w:rPr>
          <w:rFonts w:ascii="Calibri" w:hAnsi="Calibri" w:cs="Calibri"/>
          <w:sz w:val="24"/>
          <w:szCs w:val="24"/>
        </w:rPr>
        <w:t xml:space="preserve"> </w:t>
      </w:r>
      <w:r w:rsidRPr="004161BD">
        <w:rPr>
          <w:rFonts w:ascii="Calibri" w:hAnsi="Calibri" w:cs="Calibri"/>
          <w:sz w:val="24"/>
          <w:szCs w:val="24"/>
        </w:rPr>
        <w:t>We acknowledge that Ottawa is built on un-ceded Algonquin Anishinabek territory.</w:t>
      </w:r>
      <w:r>
        <w:rPr>
          <w:rFonts w:ascii="Calibri" w:hAnsi="Calibri" w:cs="Calibri"/>
          <w:sz w:val="24"/>
          <w:szCs w:val="24"/>
        </w:rPr>
        <w:t xml:space="preserve"> The Algonquin Anishinabek Nation have lived on this territory for millennia and we honour them and this land.</w:t>
      </w:r>
      <w:r w:rsidRPr="004161BD">
        <w:rPr>
          <w:rFonts w:ascii="Calibri" w:hAnsi="Calibri" w:cs="Calibri"/>
          <w:sz w:val="24"/>
          <w:szCs w:val="24"/>
        </w:rPr>
        <w:t xml:space="preserve"> </w:t>
      </w:r>
      <w:r>
        <w:rPr>
          <w:rFonts w:ascii="Calibri" w:hAnsi="Calibri" w:cs="Calibri"/>
          <w:sz w:val="24"/>
          <w:szCs w:val="24"/>
        </w:rPr>
        <w:t>Their culture and presence have nurtured and continue to nurture this land. CHEO RI also honours all First Nations, Inuit and Métis peoples and their valuable past and present contributions to this land</w:t>
      </w:r>
      <w:r w:rsidRPr="000802F4">
        <w:rPr>
          <w:rFonts w:ascii="Calibri" w:hAnsi="Calibri"/>
          <w:sz w:val="24"/>
          <w:szCs w:val="24"/>
        </w:rPr>
        <w:t xml:space="preserve"> CHEO is a beloved institution and workplace that is widely recognized for being an anchor in our community. </w:t>
      </w:r>
      <w:r w:rsidRPr="00EA1B0D">
        <w:rPr>
          <w:rFonts w:ascii="Calibri" w:hAnsi="Calibri"/>
          <w:sz w:val="24"/>
          <w:szCs w:val="24"/>
        </w:rPr>
        <w:t xml:space="preserve">CHEO RI works to create new knowledge and evidence to support CHEO in its provision of world-class care </w:t>
      </w:r>
      <w:r>
        <w:rPr>
          <w:rFonts w:ascii="Calibri" w:hAnsi="Calibri"/>
          <w:sz w:val="24"/>
          <w:szCs w:val="24"/>
        </w:rPr>
        <w:t>for</w:t>
      </w:r>
      <w:r w:rsidRPr="00EA1B0D">
        <w:rPr>
          <w:rFonts w:ascii="Calibri" w:hAnsi="Calibri"/>
          <w:sz w:val="24"/>
          <w:szCs w:val="24"/>
        </w:rPr>
        <w:t xml:space="preserve"> our children. Our mission at CHEO</w:t>
      </w:r>
      <w:r>
        <w:rPr>
          <w:rFonts w:ascii="Calibri" w:hAnsi="Calibri"/>
          <w:sz w:val="24"/>
          <w:szCs w:val="24"/>
        </w:rPr>
        <w:t xml:space="preserve"> </w:t>
      </w:r>
      <w:r w:rsidRPr="00EA1B0D">
        <w:rPr>
          <w:rFonts w:ascii="Calibri" w:hAnsi="Calibri"/>
          <w:sz w:val="24"/>
          <w:szCs w:val="24"/>
        </w:rPr>
        <w:t>RI is to connect exceptional talent and technology in pursuit of life-changing research for every child, youth and family in our community and beyond.</w:t>
      </w:r>
    </w:p>
    <w:p w14:paraId="426307E5" w14:textId="77777777" w:rsidR="004C56F7" w:rsidRPr="000802F4" w:rsidRDefault="004C56F7" w:rsidP="004C56F7">
      <w:pPr>
        <w:shd w:val="clear" w:color="auto" w:fill="FFFFFF" w:themeFill="background1"/>
        <w:jc w:val="both"/>
        <w:rPr>
          <w:rFonts w:ascii="Calibri" w:hAnsi="Calibri" w:cs="Calibri"/>
          <w:color w:val="212121"/>
          <w:sz w:val="24"/>
          <w:szCs w:val="24"/>
        </w:rPr>
      </w:pPr>
    </w:p>
    <w:p w14:paraId="3730F941" w14:textId="2CE1D006" w:rsidR="00736D3F" w:rsidRDefault="00736D3F" w:rsidP="00B56EF0">
      <w:pPr>
        <w:rPr>
          <w:rFonts w:ascii="Calibri" w:hAnsi="Calibri" w:cs="Calibri"/>
          <w:b/>
          <w:bCs/>
          <w:sz w:val="24"/>
          <w:szCs w:val="24"/>
        </w:rPr>
      </w:pPr>
      <w:r w:rsidRPr="00B510F1">
        <w:rPr>
          <w:rFonts w:ascii="Calibri" w:hAnsi="Calibri" w:cs="Calibri"/>
          <w:b/>
          <w:bCs/>
          <w:sz w:val="24"/>
          <w:szCs w:val="24"/>
        </w:rPr>
        <w:t>CHEO RI</w:t>
      </w:r>
      <w:r w:rsidR="00616704">
        <w:rPr>
          <w:rFonts w:ascii="Calibri" w:hAnsi="Calibri" w:cs="Calibri"/>
          <w:b/>
          <w:bCs/>
          <w:sz w:val="24"/>
          <w:szCs w:val="24"/>
        </w:rPr>
        <w:t xml:space="preserve"> and </w:t>
      </w:r>
      <w:r w:rsidR="0038043A" w:rsidRPr="00B510F1">
        <w:rPr>
          <w:rFonts w:ascii="Calibri" w:hAnsi="Calibri" w:cs="Calibri"/>
          <w:b/>
          <w:bCs/>
          <w:sz w:val="24"/>
          <w:szCs w:val="24"/>
        </w:rPr>
        <w:t>BORN Ontario</w:t>
      </w:r>
      <w:r w:rsidRPr="00B510F1">
        <w:rPr>
          <w:rFonts w:ascii="Calibri" w:hAnsi="Calibri" w:cs="Calibri"/>
          <w:b/>
          <w:bCs/>
          <w:sz w:val="24"/>
          <w:szCs w:val="24"/>
        </w:rPr>
        <w:t xml:space="preserve"> has an immediate requirement for a Research </w:t>
      </w:r>
      <w:r w:rsidR="000B32BE" w:rsidRPr="00B510F1">
        <w:rPr>
          <w:rFonts w:ascii="Calibri" w:hAnsi="Calibri" w:cs="Calibri"/>
          <w:b/>
          <w:bCs/>
          <w:sz w:val="24"/>
          <w:szCs w:val="24"/>
        </w:rPr>
        <w:t>Coordinator</w:t>
      </w:r>
      <w:r w:rsidRPr="00B510F1">
        <w:rPr>
          <w:rFonts w:ascii="Calibri" w:hAnsi="Calibri" w:cs="Calibri"/>
          <w:b/>
          <w:bCs/>
          <w:sz w:val="24"/>
          <w:szCs w:val="24"/>
        </w:rPr>
        <w:t>.</w:t>
      </w:r>
    </w:p>
    <w:p w14:paraId="5AA745AF" w14:textId="77777777" w:rsidR="00516182" w:rsidRPr="00B510F1" w:rsidRDefault="00516182" w:rsidP="00B56EF0">
      <w:pPr>
        <w:rPr>
          <w:rFonts w:ascii="Calibri" w:hAnsi="Calibri" w:cs="Calibri"/>
          <w:b/>
          <w:bCs/>
          <w:sz w:val="24"/>
          <w:szCs w:val="24"/>
        </w:rPr>
      </w:pPr>
    </w:p>
    <w:p w14:paraId="0B423321" w14:textId="039E6BA3" w:rsidR="00BC042C" w:rsidRDefault="00736D3F" w:rsidP="00B56EF0">
      <w:pPr>
        <w:rPr>
          <w:rFonts w:ascii="Calibri" w:hAnsi="Calibri" w:cs="Calibri"/>
          <w:sz w:val="24"/>
          <w:szCs w:val="24"/>
        </w:rPr>
      </w:pPr>
      <w:r w:rsidRPr="00B510F1">
        <w:rPr>
          <w:rFonts w:ascii="Calibri" w:hAnsi="Calibri" w:cs="Calibri"/>
          <w:sz w:val="24"/>
          <w:szCs w:val="24"/>
        </w:rPr>
        <w:t xml:space="preserve">We are looking for a highly motivated Research </w:t>
      </w:r>
      <w:r w:rsidR="00681443" w:rsidRPr="00B510F1">
        <w:rPr>
          <w:rFonts w:ascii="Calibri" w:hAnsi="Calibri" w:cs="Calibri"/>
          <w:sz w:val="24"/>
          <w:szCs w:val="24"/>
        </w:rPr>
        <w:t>Coordinator</w:t>
      </w:r>
      <w:r w:rsidRPr="00B510F1">
        <w:rPr>
          <w:rFonts w:ascii="Calibri" w:hAnsi="Calibri" w:cs="Calibri"/>
          <w:sz w:val="24"/>
          <w:szCs w:val="24"/>
        </w:rPr>
        <w:t xml:space="preserve"> for the Better Outcomes Registry &amp; Network (BORN) Ontario and Prenatal Screening Ontario (PSO)</w:t>
      </w:r>
      <w:r w:rsidR="00007950" w:rsidRPr="00B510F1">
        <w:rPr>
          <w:rFonts w:ascii="Calibri" w:hAnsi="Calibri" w:cs="Calibri"/>
          <w:sz w:val="24"/>
          <w:szCs w:val="24"/>
        </w:rPr>
        <w:t xml:space="preserve"> to support our mission-driven research program</w:t>
      </w:r>
      <w:r w:rsidRPr="00B510F1">
        <w:rPr>
          <w:rFonts w:ascii="Calibri" w:hAnsi="Calibri" w:cs="Calibri"/>
          <w:sz w:val="24"/>
          <w:szCs w:val="24"/>
        </w:rPr>
        <w:t xml:space="preserve">. </w:t>
      </w:r>
      <w:r w:rsidR="00F213B1" w:rsidRPr="00B510F1">
        <w:rPr>
          <w:rFonts w:ascii="Calibri" w:hAnsi="Calibri" w:cs="Calibri"/>
          <w:sz w:val="24"/>
          <w:szCs w:val="24"/>
        </w:rPr>
        <w:t xml:space="preserve">The research coordinator will have day to day responsibility to coordinate </w:t>
      </w:r>
      <w:r w:rsidR="7BFCBF34" w:rsidRPr="00B510F1">
        <w:rPr>
          <w:rFonts w:ascii="Calibri" w:hAnsi="Calibri" w:cs="Calibri"/>
          <w:sz w:val="24"/>
          <w:szCs w:val="24"/>
        </w:rPr>
        <w:t>several</w:t>
      </w:r>
      <w:r w:rsidR="00F213B1" w:rsidRPr="00B510F1">
        <w:rPr>
          <w:rFonts w:ascii="Calibri" w:hAnsi="Calibri" w:cs="Calibri"/>
          <w:sz w:val="24"/>
          <w:szCs w:val="24"/>
        </w:rPr>
        <w:t xml:space="preserve"> </w:t>
      </w:r>
      <w:r w:rsidR="6B4BE37E" w:rsidRPr="00B510F1">
        <w:rPr>
          <w:rFonts w:ascii="Calibri" w:hAnsi="Calibri" w:cs="Calibri"/>
          <w:sz w:val="24"/>
          <w:szCs w:val="24"/>
        </w:rPr>
        <w:t xml:space="preserve">research </w:t>
      </w:r>
      <w:r w:rsidR="00F213B1" w:rsidRPr="00B510F1">
        <w:rPr>
          <w:rFonts w:ascii="Calibri" w:hAnsi="Calibri" w:cs="Calibri"/>
          <w:sz w:val="24"/>
          <w:szCs w:val="24"/>
        </w:rPr>
        <w:t xml:space="preserve">studies and projects for BORN Ontario and </w:t>
      </w:r>
      <w:r w:rsidR="00280E77">
        <w:rPr>
          <w:rFonts w:ascii="Calibri" w:hAnsi="Calibri" w:cs="Calibri"/>
          <w:sz w:val="24"/>
          <w:szCs w:val="24"/>
        </w:rPr>
        <w:t>PSO</w:t>
      </w:r>
      <w:r w:rsidR="00F213B1" w:rsidRPr="00B510F1">
        <w:rPr>
          <w:rFonts w:ascii="Calibri" w:hAnsi="Calibri" w:cs="Calibri"/>
          <w:sz w:val="24"/>
          <w:szCs w:val="24"/>
        </w:rPr>
        <w:t xml:space="preserve"> (housed within BORN)</w:t>
      </w:r>
      <w:r w:rsidR="00F86FDC" w:rsidRPr="00B510F1">
        <w:rPr>
          <w:rFonts w:ascii="Calibri" w:hAnsi="Calibri" w:cs="Calibri"/>
          <w:sz w:val="24"/>
          <w:szCs w:val="24"/>
        </w:rPr>
        <w:t>, leveraging our consi</w:t>
      </w:r>
      <w:r w:rsidR="00721635" w:rsidRPr="00B510F1">
        <w:rPr>
          <w:rFonts w:ascii="Calibri" w:hAnsi="Calibri" w:cs="Calibri"/>
          <w:sz w:val="24"/>
          <w:szCs w:val="24"/>
        </w:rPr>
        <w:t xml:space="preserve">derable data assets and clinical </w:t>
      </w:r>
      <w:r w:rsidR="0032776D" w:rsidRPr="00B510F1">
        <w:rPr>
          <w:rFonts w:ascii="Calibri" w:hAnsi="Calibri" w:cs="Calibri"/>
          <w:sz w:val="24"/>
          <w:szCs w:val="24"/>
        </w:rPr>
        <w:t>networks</w:t>
      </w:r>
      <w:r w:rsidR="00721635" w:rsidRPr="00B510F1">
        <w:rPr>
          <w:rFonts w:ascii="Calibri" w:hAnsi="Calibri" w:cs="Calibri"/>
          <w:sz w:val="24"/>
          <w:szCs w:val="24"/>
        </w:rPr>
        <w:t xml:space="preserve"> to improve care and health outcomes for pregnant individuals</w:t>
      </w:r>
      <w:r w:rsidR="003A38C8" w:rsidRPr="00B510F1">
        <w:rPr>
          <w:rFonts w:ascii="Calibri" w:hAnsi="Calibri" w:cs="Calibri"/>
          <w:sz w:val="24"/>
          <w:szCs w:val="24"/>
        </w:rPr>
        <w:t xml:space="preserve"> and children</w:t>
      </w:r>
      <w:r w:rsidR="008462DE" w:rsidRPr="00B510F1">
        <w:rPr>
          <w:rFonts w:ascii="Calibri" w:hAnsi="Calibri" w:cs="Calibri"/>
          <w:sz w:val="24"/>
          <w:szCs w:val="24"/>
        </w:rPr>
        <w:t xml:space="preserve"> across Ontario</w:t>
      </w:r>
      <w:r w:rsidR="00F213B1" w:rsidRPr="00B510F1">
        <w:rPr>
          <w:rFonts w:ascii="Calibri" w:hAnsi="Calibri" w:cs="Calibri"/>
          <w:sz w:val="24"/>
          <w:szCs w:val="24"/>
        </w:rPr>
        <w:t xml:space="preserve">. </w:t>
      </w:r>
      <w:r w:rsidR="1F00309F" w:rsidRPr="00B510F1">
        <w:rPr>
          <w:rFonts w:ascii="Calibri" w:hAnsi="Calibri" w:cs="Calibri"/>
          <w:sz w:val="24"/>
          <w:szCs w:val="24"/>
        </w:rPr>
        <w:t>This includes managing studies, collecting and analyzing primary data, preparing submissions for the Research Ethics Board (REB), conducting literature searches and summaries, supporting grant applications and publications, liaising with investigators and team members, and contributing to various other research-related tasks.</w:t>
      </w:r>
    </w:p>
    <w:p w14:paraId="6D6F10C5" w14:textId="77777777" w:rsidR="00516182" w:rsidRPr="00B510F1" w:rsidRDefault="00516182" w:rsidP="00B56EF0">
      <w:pPr>
        <w:rPr>
          <w:rFonts w:ascii="Calibri" w:hAnsi="Calibri" w:cs="Calibri"/>
          <w:sz w:val="24"/>
          <w:szCs w:val="24"/>
        </w:rPr>
      </w:pPr>
    </w:p>
    <w:p w14:paraId="45EC5E50" w14:textId="6DB3F205" w:rsidR="00397F77" w:rsidRDefault="00397F77" w:rsidP="00B56EF0">
      <w:pPr>
        <w:rPr>
          <w:rFonts w:ascii="Calibri" w:hAnsi="Calibri" w:cs="Calibri"/>
          <w:b/>
          <w:bCs/>
          <w:sz w:val="24"/>
          <w:szCs w:val="24"/>
        </w:rPr>
      </w:pPr>
      <w:r w:rsidRPr="00B510F1">
        <w:rPr>
          <w:rFonts w:ascii="Calibri" w:hAnsi="Calibri" w:cs="Calibri"/>
          <w:b/>
          <w:bCs/>
          <w:sz w:val="24"/>
          <w:szCs w:val="24"/>
        </w:rPr>
        <w:t>MAIN RESPONSIBILITIES</w:t>
      </w:r>
    </w:p>
    <w:p w14:paraId="21C07686" w14:textId="77777777" w:rsidR="00516182" w:rsidRDefault="00516182" w:rsidP="00B56EF0">
      <w:pPr>
        <w:rPr>
          <w:rFonts w:ascii="Calibri" w:hAnsi="Calibri" w:cs="Calibri"/>
          <w:b/>
          <w:bCs/>
          <w:sz w:val="24"/>
          <w:szCs w:val="24"/>
        </w:rPr>
      </w:pPr>
    </w:p>
    <w:p w14:paraId="7FD35DC6" w14:textId="42AAF1BE" w:rsidR="00CE6661" w:rsidRDefault="00CE6661" w:rsidP="00B56EF0">
      <w:pPr>
        <w:rPr>
          <w:rFonts w:ascii="Calibri" w:hAnsi="Calibri" w:cs="Arial"/>
          <w:sz w:val="24"/>
          <w:szCs w:val="24"/>
          <w:lang w:val="en-GB"/>
        </w:rPr>
      </w:pPr>
      <w:r>
        <w:rPr>
          <w:rFonts w:ascii="Calibri" w:hAnsi="Calibri" w:cs="Arial"/>
          <w:sz w:val="24"/>
          <w:szCs w:val="24"/>
          <w:lang w:val="en-GB"/>
        </w:rPr>
        <w:t xml:space="preserve">Reporting to </w:t>
      </w:r>
      <w:r w:rsidR="00462D60">
        <w:rPr>
          <w:rFonts w:ascii="Calibri" w:hAnsi="Calibri" w:cs="Arial"/>
          <w:sz w:val="24"/>
          <w:szCs w:val="24"/>
          <w:lang w:val="en-GB"/>
        </w:rPr>
        <w:t>the Research Director</w:t>
      </w:r>
      <w:r w:rsidR="00462D60" w:rsidDel="00462D60">
        <w:rPr>
          <w:rFonts w:ascii="Calibri" w:hAnsi="Calibri" w:cs="Arial"/>
          <w:sz w:val="24"/>
          <w:szCs w:val="24"/>
          <w:lang w:val="en-GB"/>
        </w:rPr>
        <w:t xml:space="preserve"> </w:t>
      </w:r>
      <w:r>
        <w:rPr>
          <w:rFonts w:ascii="Calibri" w:hAnsi="Calibri" w:cs="Arial"/>
          <w:sz w:val="24"/>
          <w:szCs w:val="24"/>
          <w:lang w:val="en-GB"/>
        </w:rPr>
        <w:t>and with</w:t>
      </w:r>
      <w:r w:rsidRPr="000802F4">
        <w:rPr>
          <w:rFonts w:ascii="Calibri" w:hAnsi="Calibri" w:cs="Arial"/>
          <w:sz w:val="24"/>
          <w:szCs w:val="24"/>
          <w:lang w:val="en-GB"/>
        </w:rPr>
        <w:t xml:space="preserve"> supervision </w:t>
      </w:r>
      <w:r>
        <w:rPr>
          <w:rFonts w:ascii="Calibri" w:hAnsi="Calibri" w:cs="Arial"/>
          <w:sz w:val="24"/>
          <w:szCs w:val="24"/>
          <w:lang w:val="en-GB"/>
        </w:rPr>
        <w:t xml:space="preserve">by </w:t>
      </w:r>
      <w:r w:rsidR="00462D60">
        <w:rPr>
          <w:rFonts w:ascii="Calibri" w:hAnsi="Calibri" w:cs="Arial"/>
          <w:sz w:val="24"/>
          <w:szCs w:val="24"/>
          <w:lang w:val="en-GB"/>
        </w:rPr>
        <w:t xml:space="preserve">the Senior </w:t>
      </w:r>
      <w:r w:rsidR="00E72048">
        <w:rPr>
          <w:rFonts w:ascii="Calibri" w:hAnsi="Calibri" w:cs="Arial"/>
          <w:sz w:val="24"/>
          <w:szCs w:val="24"/>
          <w:lang w:val="en-GB"/>
        </w:rPr>
        <w:t>Research Coordinator</w:t>
      </w:r>
      <w:r w:rsidR="0064373A">
        <w:rPr>
          <w:rFonts w:ascii="Calibri" w:hAnsi="Calibri" w:cs="Arial"/>
          <w:sz w:val="24"/>
          <w:szCs w:val="24"/>
          <w:lang w:val="en-GB"/>
        </w:rPr>
        <w:t>:</w:t>
      </w:r>
    </w:p>
    <w:p w14:paraId="62929D58" w14:textId="6D1677C9" w:rsidR="00FC25AB" w:rsidRPr="00B510F1"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A</w:t>
      </w:r>
      <w:r w:rsidR="00FC25AB" w:rsidRPr="00B510F1">
        <w:rPr>
          <w:rFonts w:ascii="Calibri" w:hAnsi="Calibri" w:cs="Calibri"/>
          <w:sz w:val="24"/>
          <w:szCs w:val="24"/>
        </w:rPr>
        <w:t>dminist</w:t>
      </w:r>
      <w:r w:rsidR="00E72048">
        <w:rPr>
          <w:rFonts w:ascii="Calibri" w:hAnsi="Calibri" w:cs="Calibri"/>
          <w:sz w:val="24"/>
          <w:szCs w:val="24"/>
        </w:rPr>
        <w:t>er</w:t>
      </w:r>
      <w:r w:rsidR="00FC25AB" w:rsidRPr="00B510F1">
        <w:rPr>
          <w:rFonts w:ascii="Calibri" w:hAnsi="Calibri" w:cs="Calibri"/>
          <w:sz w:val="24"/>
          <w:szCs w:val="24"/>
        </w:rPr>
        <w:t xml:space="preserve"> </w:t>
      </w:r>
      <w:r w:rsidR="4558183D" w:rsidRPr="00B510F1">
        <w:rPr>
          <w:rFonts w:ascii="Calibri" w:hAnsi="Calibri" w:cs="Calibri"/>
          <w:sz w:val="24"/>
          <w:szCs w:val="24"/>
        </w:rPr>
        <w:t xml:space="preserve">research </w:t>
      </w:r>
      <w:r w:rsidR="00FC25AB" w:rsidRPr="00B510F1">
        <w:rPr>
          <w:rFonts w:ascii="Calibri" w:hAnsi="Calibri" w:cs="Calibri"/>
          <w:sz w:val="24"/>
          <w:szCs w:val="24"/>
        </w:rPr>
        <w:t>studies</w:t>
      </w:r>
      <w:r w:rsidR="661467E8" w:rsidRPr="00B510F1">
        <w:rPr>
          <w:rFonts w:ascii="Calibri" w:hAnsi="Calibri" w:cs="Calibri"/>
          <w:sz w:val="24"/>
          <w:szCs w:val="24"/>
        </w:rPr>
        <w:t xml:space="preserve"> and projects</w:t>
      </w:r>
      <w:r w:rsidR="00AE6843">
        <w:rPr>
          <w:rFonts w:ascii="Calibri" w:hAnsi="Calibri" w:cs="Calibri"/>
          <w:sz w:val="24"/>
          <w:szCs w:val="24"/>
        </w:rPr>
        <w:t>.</w:t>
      </w:r>
    </w:p>
    <w:p w14:paraId="6B086441" w14:textId="42A3666E" w:rsidR="00397F77" w:rsidRPr="00B510F1" w:rsidRDefault="00FC25AB" w:rsidP="00B56EF0">
      <w:pPr>
        <w:pStyle w:val="ListParagraph"/>
        <w:numPr>
          <w:ilvl w:val="0"/>
          <w:numId w:val="2"/>
        </w:numPr>
        <w:rPr>
          <w:rFonts w:ascii="Calibri" w:hAnsi="Calibri" w:cs="Calibri"/>
          <w:sz w:val="24"/>
          <w:szCs w:val="24"/>
        </w:rPr>
      </w:pPr>
      <w:r w:rsidRPr="00B510F1">
        <w:rPr>
          <w:rFonts w:ascii="Calibri" w:hAnsi="Calibri" w:cs="Calibri"/>
          <w:sz w:val="24"/>
          <w:szCs w:val="24"/>
        </w:rPr>
        <w:t>A</w:t>
      </w:r>
      <w:r w:rsidR="00397F77" w:rsidRPr="00B510F1">
        <w:rPr>
          <w:rFonts w:ascii="Calibri" w:hAnsi="Calibri" w:cs="Calibri"/>
          <w:sz w:val="24"/>
          <w:szCs w:val="24"/>
        </w:rPr>
        <w:t>ssist with R</w:t>
      </w:r>
      <w:r w:rsidR="00462D60">
        <w:rPr>
          <w:rFonts w:ascii="Calibri" w:hAnsi="Calibri" w:cs="Calibri"/>
          <w:sz w:val="24"/>
          <w:szCs w:val="24"/>
        </w:rPr>
        <w:t xml:space="preserve">esearch </w:t>
      </w:r>
      <w:r w:rsidR="00397F77" w:rsidRPr="00B510F1">
        <w:rPr>
          <w:rFonts w:ascii="Calibri" w:hAnsi="Calibri" w:cs="Calibri"/>
          <w:sz w:val="24"/>
          <w:szCs w:val="24"/>
        </w:rPr>
        <w:t>E</w:t>
      </w:r>
      <w:r w:rsidR="00462D60">
        <w:rPr>
          <w:rFonts w:ascii="Calibri" w:hAnsi="Calibri" w:cs="Calibri"/>
          <w:sz w:val="24"/>
          <w:szCs w:val="24"/>
        </w:rPr>
        <w:t xml:space="preserve">thics </w:t>
      </w:r>
      <w:r w:rsidR="00397F77" w:rsidRPr="00B510F1">
        <w:rPr>
          <w:rFonts w:ascii="Calibri" w:hAnsi="Calibri" w:cs="Calibri"/>
          <w:sz w:val="24"/>
          <w:szCs w:val="24"/>
        </w:rPr>
        <w:t>B</w:t>
      </w:r>
      <w:r w:rsidR="00462D60">
        <w:rPr>
          <w:rFonts w:ascii="Calibri" w:hAnsi="Calibri" w:cs="Calibri"/>
          <w:sz w:val="24"/>
          <w:szCs w:val="24"/>
        </w:rPr>
        <w:t>oard (REB)</w:t>
      </w:r>
      <w:r w:rsidR="00397F77" w:rsidRPr="00B510F1">
        <w:rPr>
          <w:rFonts w:ascii="Calibri" w:hAnsi="Calibri" w:cs="Calibri"/>
          <w:sz w:val="24"/>
          <w:szCs w:val="24"/>
        </w:rPr>
        <w:t xml:space="preserve"> and/or grant submissions</w:t>
      </w:r>
      <w:r w:rsidR="00AE6843">
        <w:rPr>
          <w:rFonts w:ascii="Calibri" w:hAnsi="Calibri" w:cs="Calibri"/>
          <w:sz w:val="24"/>
          <w:szCs w:val="24"/>
        </w:rPr>
        <w:t>.</w:t>
      </w:r>
    </w:p>
    <w:p w14:paraId="6E4F960E" w14:textId="44F0822E" w:rsidR="00A413E3" w:rsidRPr="00B510F1" w:rsidRDefault="00A413E3" w:rsidP="00B56EF0">
      <w:pPr>
        <w:pStyle w:val="ListParagraph"/>
        <w:numPr>
          <w:ilvl w:val="0"/>
          <w:numId w:val="2"/>
        </w:numPr>
        <w:rPr>
          <w:rFonts w:ascii="Calibri" w:hAnsi="Calibri" w:cs="Calibri"/>
          <w:sz w:val="24"/>
          <w:szCs w:val="24"/>
        </w:rPr>
      </w:pPr>
      <w:r w:rsidRPr="00B510F1">
        <w:rPr>
          <w:rFonts w:ascii="Calibri" w:hAnsi="Calibri" w:cs="Calibri"/>
          <w:sz w:val="24"/>
          <w:szCs w:val="24"/>
        </w:rPr>
        <w:t>Be responsible for tracking and updating all REBs</w:t>
      </w:r>
      <w:r w:rsidR="00AE6843">
        <w:rPr>
          <w:rFonts w:ascii="Calibri" w:hAnsi="Calibri" w:cs="Calibri"/>
          <w:sz w:val="24"/>
          <w:szCs w:val="24"/>
        </w:rPr>
        <w:t>.</w:t>
      </w:r>
    </w:p>
    <w:p w14:paraId="0A6AB7C4" w14:textId="59BF0882" w:rsidR="0020300F" w:rsidRPr="00B510F1" w:rsidRDefault="0020300F" w:rsidP="00B56EF0">
      <w:pPr>
        <w:pStyle w:val="ListParagraph"/>
        <w:numPr>
          <w:ilvl w:val="0"/>
          <w:numId w:val="2"/>
        </w:numPr>
        <w:rPr>
          <w:rFonts w:ascii="Calibri" w:hAnsi="Calibri" w:cs="Calibri"/>
          <w:sz w:val="24"/>
          <w:szCs w:val="24"/>
        </w:rPr>
      </w:pPr>
      <w:r w:rsidRPr="00B510F1">
        <w:rPr>
          <w:rFonts w:ascii="Calibri" w:hAnsi="Calibri" w:cs="Calibri"/>
          <w:sz w:val="24"/>
          <w:szCs w:val="24"/>
        </w:rPr>
        <w:lastRenderedPageBreak/>
        <w:t xml:space="preserve">Assist with qualitative data </w:t>
      </w:r>
      <w:r w:rsidR="00701542" w:rsidRPr="00B510F1">
        <w:rPr>
          <w:rFonts w:ascii="Calibri" w:hAnsi="Calibri" w:cs="Calibri"/>
          <w:sz w:val="24"/>
          <w:szCs w:val="24"/>
        </w:rPr>
        <w:t xml:space="preserve">collection and </w:t>
      </w:r>
      <w:r w:rsidRPr="00B510F1">
        <w:rPr>
          <w:rFonts w:ascii="Calibri" w:hAnsi="Calibri" w:cs="Calibri"/>
          <w:sz w:val="24"/>
          <w:szCs w:val="24"/>
        </w:rPr>
        <w:t>analysis</w:t>
      </w:r>
      <w:r w:rsidR="00AE6843">
        <w:rPr>
          <w:rFonts w:ascii="Calibri" w:hAnsi="Calibri" w:cs="Calibri"/>
          <w:sz w:val="24"/>
          <w:szCs w:val="24"/>
        </w:rPr>
        <w:t>.</w:t>
      </w:r>
    </w:p>
    <w:p w14:paraId="129556BB" w14:textId="10B64F5A" w:rsidR="00755C3A" w:rsidRPr="00B510F1" w:rsidRDefault="00755C3A" w:rsidP="00B56EF0">
      <w:pPr>
        <w:pStyle w:val="ListParagraph"/>
        <w:numPr>
          <w:ilvl w:val="0"/>
          <w:numId w:val="2"/>
        </w:numPr>
        <w:rPr>
          <w:rFonts w:ascii="Calibri" w:hAnsi="Calibri" w:cs="Calibri"/>
          <w:sz w:val="24"/>
          <w:szCs w:val="24"/>
        </w:rPr>
      </w:pPr>
      <w:r w:rsidRPr="00B510F1">
        <w:rPr>
          <w:rFonts w:ascii="Calibri" w:hAnsi="Calibri" w:cs="Calibri"/>
          <w:sz w:val="24"/>
          <w:szCs w:val="24"/>
        </w:rPr>
        <w:t>Assist with protocol development</w:t>
      </w:r>
      <w:r w:rsidR="00AE6843">
        <w:rPr>
          <w:rFonts w:ascii="Calibri" w:hAnsi="Calibri" w:cs="Calibri"/>
          <w:sz w:val="24"/>
          <w:szCs w:val="24"/>
        </w:rPr>
        <w:t>.</w:t>
      </w:r>
    </w:p>
    <w:p w14:paraId="627418D6" w14:textId="7FCBF98A" w:rsidR="00397F77" w:rsidRPr="00B510F1"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Conduct literature searches and summarize relevant information</w:t>
      </w:r>
      <w:r w:rsidR="00AE6843">
        <w:rPr>
          <w:rFonts w:ascii="Calibri" w:hAnsi="Calibri" w:cs="Calibri"/>
          <w:sz w:val="24"/>
          <w:szCs w:val="24"/>
        </w:rPr>
        <w:t>.</w:t>
      </w:r>
    </w:p>
    <w:p w14:paraId="4B06F499" w14:textId="4F312668" w:rsidR="493CB65A" w:rsidRPr="00B510F1" w:rsidRDefault="493CB65A" w:rsidP="00B56EF0">
      <w:pPr>
        <w:pStyle w:val="ListParagraph"/>
        <w:numPr>
          <w:ilvl w:val="0"/>
          <w:numId w:val="2"/>
        </w:numPr>
        <w:rPr>
          <w:rFonts w:ascii="Calibri" w:hAnsi="Calibri" w:cs="Calibri"/>
          <w:sz w:val="24"/>
          <w:szCs w:val="24"/>
        </w:rPr>
      </w:pPr>
      <w:r w:rsidRPr="00B510F1">
        <w:rPr>
          <w:rFonts w:ascii="Calibri" w:hAnsi="Calibri" w:cs="Calibri"/>
          <w:sz w:val="24"/>
          <w:szCs w:val="24"/>
        </w:rPr>
        <w:t>Develop and administer surveys in REDCap</w:t>
      </w:r>
      <w:r w:rsidR="00AE6843">
        <w:rPr>
          <w:rFonts w:ascii="Calibri" w:hAnsi="Calibri" w:cs="Calibri"/>
          <w:sz w:val="24"/>
          <w:szCs w:val="24"/>
        </w:rPr>
        <w:t>.</w:t>
      </w:r>
    </w:p>
    <w:p w14:paraId="3550F0FB" w14:textId="7EF0BEE9" w:rsidR="00397F77" w:rsidRPr="00B510F1"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 xml:space="preserve">Track </w:t>
      </w:r>
      <w:r w:rsidR="00A413E3" w:rsidRPr="00B510F1">
        <w:rPr>
          <w:rFonts w:ascii="Calibri" w:hAnsi="Calibri" w:cs="Calibri"/>
          <w:sz w:val="24"/>
          <w:szCs w:val="24"/>
        </w:rPr>
        <w:t xml:space="preserve">BORN </w:t>
      </w:r>
      <w:r w:rsidRPr="00B510F1">
        <w:rPr>
          <w:rFonts w:ascii="Calibri" w:hAnsi="Calibri" w:cs="Calibri"/>
          <w:sz w:val="24"/>
          <w:szCs w:val="24"/>
        </w:rPr>
        <w:t>publications</w:t>
      </w:r>
      <w:r w:rsidR="00AE6843">
        <w:rPr>
          <w:rFonts w:ascii="Calibri" w:hAnsi="Calibri" w:cs="Calibri"/>
          <w:sz w:val="24"/>
          <w:szCs w:val="24"/>
        </w:rPr>
        <w:t>.</w:t>
      </w:r>
    </w:p>
    <w:p w14:paraId="104EC7E9" w14:textId="74D8F497" w:rsidR="00397F77" w:rsidRPr="00B510F1"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Contribute to the preparation of research reports, publications, posters and presentations for conferences</w:t>
      </w:r>
      <w:r w:rsidR="00AE6843">
        <w:rPr>
          <w:rFonts w:ascii="Calibri" w:hAnsi="Calibri" w:cs="Calibri"/>
          <w:sz w:val="24"/>
          <w:szCs w:val="24"/>
        </w:rPr>
        <w:t>.</w:t>
      </w:r>
    </w:p>
    <w:p w14:paraId="502E2A83" w14:textId="36A46ABB" w:rsidR="00397F77" w:rsidRPr="00B510F1"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 xml:space="preserve">Perform various administrative duties related to </w:t>
      </w:r>
      <w:r w:rsidR="006A77D3" w:rsidRPr="00B510F1">
        <w:rPr>
          <w:rFonts w:ascii="Calibri" w:hAnsi="Calibri" w:cs="Calibri"/>
          <w:sz w:val="24"/>
          <w:szCs w:val="24"/>
        </w:rPr>
        <w:t>on</w:t>
      </w:r>
      <w:r w:rsidRPr="00B510F1">
        <w:rPr>
          <w:rFonts w:ascii="Calibri" w:hAnsi="Calibri" w:cs="Calibri"/>
          <w:sz w:val="24"/>
          <w:szCs w:val="24"/>
        </w:rPr>
        <w:t>going research</w:t>
      </w:r>
      <w:r w:rsidR="00AE6843">
        <w:rPr>
          <w:rFonts w:ascii="Calibri" w:hAnsi="Calibri" w:cs="Calibri"/>
          <w:sz w:val="24"/>
          <w:szCs w:val="24"/>
        </w:rPr>
        <w:t>.</w:t>
      </w:r>
    </w:p>
    <w:p w14:paraId="44B198A2" w14:textId="5C9F6BBD" w:rsidR="00701542" w:rsidRPr="00B510F1" w:rsidRDefault="00701542" w:rsidP="00B56EF0">
      <w:pPr>
        <w:pStyle w:val="ListParagraph"/>
        <w:numPr>
          <w:ilvl w:val="0"/>
          <w:numId w:val="2"/>
        </w:numPr>
        <w:rPr>
          <w:rFonts w:ascii="Calibri" w:hAnsi="Calibri" w:cs="Calibri"/>
          <w:sz w:val="24"/>
          <w:szCs w:val="24"/>
        </w:rPr>
      </w:pPr>
      <w:r w:rsidRPr="00B510F1">
        <w:rPr>
          <w:rFonts w:ascii="Calibri" w:hAnsi="Calibri" w:cs="Calibri"/>
          <w:sz w:val="24"/>
          <w:szCs w:val="24"/>
        </w:rPr>
        <w:t>Coordinate, organize and chair relevant research meetings</w:t>
      </w:r>
      <w:r w:rsidR="00AE6843">
        <w:rPr>
          <w:rFonts w:ascii="Calibri" w:hAnsi="Calibri" w:cs="Calibri"/>
          <w:sz w:val="24"/>
          <w:szCs w:val="24"/>
        </w:rPr>
        <w:t>.</w:t>
      </w:r>
    </w:p>
    <w:p w14:paraId="5FE8E0E6" w14:textId="6AF50966" w:rsidR="0038043A" w:rsidRDefault="00397F77" w:rsidP="00B56EF0">
      <w:pPr>
        <w:pStyle w:val="ListParagraph"/>
        <w:numPr>
          <w:ilvl w:val="0"/>
          <w:numId w:val="2"/>
        </w:numPr>
        <w:rPr>
          <w:rFonts w:ascii="Calibri" w:hAnsi="Calibri" w:cs="Calibri"/>
          <w:sz w:val="24"/>
          <w:szCs w:val="24"/>
        </w:rPr>
      </w:pPr>
      <w:r w:rsidRPr="00B510F1">
        <w:rPr>
          <w:rFonts w:ascii="Calibri" w:hAnsi="Calibri" w:cs="Calibri"/>
          <w:sz w:val="24"/>
          <w:szCs w:val="24"/>
        </w:rPr>
        <w:t xml:space="preserve">Perform other related duties as assigned by </w:t>
      </w:r>
      <w:r w:rsidR="00701542" w:rsidRPr="00B510F1">
        <w:rPr>
          <w:rFonts w:ascii="Calibri" w:hAnsi="Calibri" w:cs="Calibri"/>
          <w:sz w:val="24"/>
          <w:szCs w:val="24"/>
        </w:rPr>
        <w:t>senior</w:t>
      </w:r>
      <w:r w:rsidRPr="00B510F1">
        <w:rPr>
          <w:rFonts w:ascii="Calibri" w:hAnsi="Calibri" w:cs="Calibri"/>
          <w:sz w:val="24"/>
          <w:szCs w:val="24"/>
        </w:rPr>
        <w:t xml:space="preserve"> research coordinator and manager</w:t>
      </w:r>
      <w:r w:rsidR="00AE6843">
        <w:rPr>
          <w:rFonts w:ascii="Calibri" w:hAnsi="Calibri" w:cs="Calibri"/>
          <w:sz w:val="24"/>
          <w:szCs w:val="24"/>
        </w:rPr>
        <w:t>.</w:t>
      </w:r>
    </w:p>
    <w:p w14:paraId="577555BE" w14:textId="77777777" w:rsidR="00B56EF0" w:rsidRPr="00B56EF0" w:rsidRDefault="00B56EF0" w:rsidP="00B56EF0">
      <w:pPr>
        <w:rPr>
          <w:rFonts w:ascii="Calibri" w:hAnsi="Calibri" w:cs="Calibri"/>
          <w:sz w:val="24"/>
          <w:szCs w:val="24"/>
        </w:rPr>
      </w:pPr>
    </w:p>
    <w:p w14:paraId="1D1A2376" w14:textId="1B3E3C5E" w:rsidR="00062311" w:rsidRPr="00B510F1" w:rsidRDefault="00397F77" w:rsidP="00B56EF0">
      <w:pPr>
        <w:rPr>
          <w:rFonts w:ascii="Calibri" w:hAnsi="Calibri" w:cs="Calibri"/>
          <w:sz w:val="24"/>
          <w:szCs w:val="24"/>
        </w:rPr>
      </w:pPr>
      <w:r w:rsidRPr="00B510F1">
        <w:rPr>
          <w:rFonts w:ascii="Calibri" w:hAnsi="Calibri" w:cs="Calibri"/>
          <w:b/>
          <w:bCs/>
          <w:sz w:val="24"/>
          <w:szCs w:val="24"/>
        </w:rPr>
        <w:t>QUALIFICATIONS, SKILL</w:t>
      </w:r>
      <w:r w:rsidR="00EF1AAE" w:rsidRPr="00B510F1">
        <w:rPr>
          <w:rFonts w:ascii="Calibri" w:hAnsi="Calibri" w:cs="Calibri"/>
          <w:b/>
          <w:bCs/>
          <w:sz w:val="24"/>
          <w:szCs w:val="24"/>
        </w:rPr>
        <w:t>S</w:t>
      </w:r>
      <w:r w:rsidRPr="00B510F1">
        <w:rPr>
          <w:rFonts w:ascii="Calibri" w:hAnsi="Calibri" w:cs="Calibri"/>
          <w:b/>
          <w:bCs/>
          <w:sz w:val="24"/>
          <w:szCs w:val="24"/>
        </w:rPr>
        <w:t xml:space="preserve"> AND ABILITIES</w:t>
      </w:r>
      <w:r w:rsidRPr="00B510F1">
        <w:rPr>
          <w:rFonts w:ascii="Calibri" w:hAnsi="Calibri" w:cs="Calibri"/>
          <w:sz w:val="24"/>
          <w:szCs w:val="24"/>
        </w:rPr>
        <w:t xml:space="preserve"> </w:t>
      </w:r>
    </w:p>
    <w:p w14:paraId="41931136" w14:textId="557682CB" w:rsidR="00062311" w:rsidRPr="00B510F1" w:rsidRDefault="00062311" w:rsidP="006868AA">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University undergraduate degree in nursing, psychology, health sciences, or related field</w:t>
      </w:r>
      <w:r w:rsidR="00AE6843">
        <w:rPr>
          <w:rFonts w:ascii="Calibri" w:hAnsi="Calibri" w:cs="Calibri"/>
          <w:sz w:val="24"/>
          <w:szCs w:val="24"/>
        </w:rPr>
        <w:t>.</w:t>
      </w:r>
      <w:r w:rsidR="008E674C">
        <w:tab/>
      </w:r>
      <w:r w:rsidRPr="00B510F1">
        <w:rPr>
          <w:rFonts w:ascii="Calibri" w:hAnsi="Calibri" w:cs="Calibri"/>
          <w:sz w:val="24"/>
          <w:szCs w:val="24"/>
        </w:rPr>
        <w:t>(Essential)</w:t>
      </w:r>
    </w:p>
    <w:p w14:paraId="421F2FAA" w14:textId="26981AC3" w:rsidR="00062311" w:rsidRPr="00B510F1" w:rsidRDefault="006A77D3" w:rsidP="00493B78">
      <w:pPr>
        <w:pStyle w:val="ListParagraph"/>
        <w:numPr>
          <w:ilvl w:val="0"/>
          <w:numId w:val="2"/>
        </w:numPr>
        <w:tabs>
          <w:tab w:val="right" w:pos="10800"/>
        </w:tabs>
        <w:rPr>
          <w:rFonts w:ascii="Calibri" w:hAnsi="Calibri" w:cs="Calibri"/>
          <w:sz w:val="24"/>
          <w:szCs w:val="24"/>
        </w:rPr>
      </w:pPr>
      <w:r w:rsidRPr="099D8E54">
        <w:rPr>
          <w:rFonts w:ascii="Calibri" w:hAnsi="Calibri" w:cs="Calibri"/>
          <w:sz w:val="24"/>
          <w:szCs w:val="24"/>
        </w:rPr>
        <w:t>Masters</w:t>
      </w:r>
      <w:r w:rsidR="00062311" w:rsidRPr="099D8E54">
        <w:rPr>
          <w:rFonts w:ascii="Calibri" w:hAnsi="Calibri" w:cs="Calibri"/>
          <w:sz w:val="24"/>
          <w:szCs w:val="24"/>
        </w:rPr>
        <w:t xml:space="preserve"> in a Health or research-related field</w:t>
      </w:r>
      <w:r w:rsidR="00AE6843" w:rsidRPr="099D8E54">
        <w:rPr>
          <w:rFonts w:ascii="Calibri" w:hAnsi="Calibri" w:cs="Calibri"/>
          <w:sz w:val="24"/>
          <w:szCs w:val="24"/>
        </w:rPr>
        <w:t>.</w:t>
      </w:r>
      <w:r>
        <w:tab/>
      </w:r>
      <w:r w:rsidR="00062311" w:rsidRPr="099D8E54">
        <w:rPr>
          <w:rFonts w:ascii="Calibri" w:hAnsi="Calibri" w:cs="Calibri"/>
          <w:sz w:val="24"/>
          <w:szCs w:val="24"/>
        </w:rPr>
        <w:t>(</w:t>
      </w:r>
      <w:r w:rsidR="078D40B9" w:rsidRPr="099D8E54">
        <w:rPr>
          <w:rFonts w:ascii="Calibri" w:hAnsi="Calibri" w:cs="Calibri"/>
          <w:sz w:val="24"/>
          <w:szCs w:val="24"/>
        </w:rPr>
        <w:t>Essential</w:t>
      </w:r>
      <w:r w:rsidR="00062311" w:rsidRPr="099D8E54">
        <w:rPr>
          <w:rFonts w:ascii="Calibri" w:hAnsi="Calibri" w:cs="Calibri"/>
          <w:sz w:val="24"/>
          <w:szCs w:val="24"/>
        </w:rPr>
        <w:t>)</w:t>
      </w:r>
    </w:p>
    <w:p w14:paraId="3A6756E9" w14:textId="7C1F6F29" w:rsidR="007C0959" w:rsidRPr="00B510F1" w:rsidRDefault="007C0959"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 xml:space="preserve">Minimum </w:t>
      </w:r>
      <w:r w:rsidR="005A01A8" w:rsidRPr="00B510F1">
        <w:rPr>
          <w:rFonts w:ascii="Calibri" w:hAnsi="Calibri" w:cs="Calibri"/>
          <w:sz w:val="24"/>
          <w:szCs w:val="24"/>
        </w:rPr>
        <w:t xml:space="preserve">3 </w:t>
      </w:r>
      <w:r w:rsidRPr="00B510F1">
        <w:rPr>
          <w:rFonts w:ascii="Calibri" w:hAnsi="Calibri" w:cs="Calibri"/>
          <w:sz w:val="24"/>
          <w:szCs w:val="24"/>
        </w:rPr>
        <w:t>years research-related experience</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(Essential)</w:t>
      </w:r>
    </w:p>
    <w:p w14:paraId="6CC15BA7" w14:textId="5CF877A5" w:rsidR="00493B78" w:rsidRPr="00B510F1" w:rsidRDefault="00493B78"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Understanding of clinical research design, guidelines and standards</w:t>
      </w:r>
      <w:r w:rsidR="00AE6843">
        <w:rPr>
          <w:rFonts w:ascii="Calibri" w:hAnsi="Calibri" w:cs="Calibri"/>
          <w:sz w:val="24"/>
          <w:szCs w:val="24"/>
        </w:rPr>
        <w:t>.</w:t>
      </w:r>
      <w:r>
        <w:rPr>
          <w:rFonts w:ascii="Calibri" w:hAnsi="Calibri" w:cs="Calibri"/>
          <w:sz w:val="24"/>
          <w:szCs w:val="24"/>
        </w:rPr>
        <w:tab/>
      </w:r>
      <w:r w:rsidRPr="00B510F1">
        <w:rPr>
          <w:rFonts w:ascii="Calibri" w:hAnsi="Calibri" w:cs="Calibri"/>
          <w:sz w:val="24"/>
          <w:szCs w:val="24"/>
        </w:rPr>
        <w:t>(Essential)</w:t>
      </w:r>
    </w:p>
    <w:p w14:paraId="1CE201CF" w14:textId="6CD8C291" w:rsidR="007C0959" w:rsidRPr="00B510F1" w:rsidRDefault="007C0959" w:rsidP="00493B78">
      <w:pPr>
        <w:pStyle w:val="ListParagraph"/>
        <w:numPr>
          <w:ilvl w:val="0"/>
          <w:numId w:val="2"/>
        </w:numPr>
        <w:tabs>
          <w:tab w:val="right" w:pos="10800"/>
        </w:tabs>
        <w:rPr>
          <w:rFonts w:ascii="Calibri" w:hAnsi="Calibri" w:cs="Calibri"/>
          <w:sz w:val="24"/>
          <w:szCs w:val="24"/>
        </w:rPr>
      </w:pPr>
      <w:r w:rsidRPr="099D8E54">
        <w:rPr>
          <w:rFonts w:ascii="Calibri" w:hAnsi="Calibri" w:cs="Calibri"/>
          <w:sz w:val="24"/>
          <w:szCs w:val="24"/>
        </w:rPr>
        <w:t>Research Coordination experience</w:t>
      </w:r>
      <w:r w:rsidR="00AE6843" w:rsidRPr="099D8E54">
        <w:rPr>
          <w:rFonts w:ascii="Calibri" w:hAnsi="Calibri" w:cs="Calibri"/>
          <w:sz w:val="24"/>
          <w:szCs w:val="24"/>
        </w:rPr>
        <w:t>.</w:t>
      </w:r>
      <w:r>
        <w:tab/>
      </w:r>
      <w:r w:rsidRPr="099D8E54">
        <w:rPr>
          <w:rFonts w:ascii="Calibri" w:hAnsi="Calibri" w:cs="Calibri"/>
          <w:sz w:val="24"/>
          <w:szCs w:val="24"/>
        </w:rPr>
        <w:t>(</w:t>
      </w:r>
      <w:r w:rsidR="04F0FF6F" w:rsidRPr="099D8E54">
        <w:rPr>
          <w:rFonts w:ascii="Calibri" w:hAnsi="Calibri" w:cs="Calibri"/>
          <w:sz w:val="24"/>
          <w:szCs w:val="24"/>
        </w:rPr>
        <w:t>Essential</w:t>
      </w:r>
      <w:r w:rsidRPr="099D8E54">
        <w:rPr>
          <w:rFonts w:ascii="Calibri" w:hAnsi="Calibri" w:cs="Calibri"/>
          <w:sz w:val="24"/>
          <w:szCs w:val="24"/>
        </w:rPr>
        <w:t>)</w:t>
      </w:r>
    </w:p>
    <w:p w14:paraId="40A60960" w14:textId="6DEE3C5A" w:rsidR="00493B78" w:rsidRPr="00B510F1" w:rsidRDefault="00493B78" w:rsidP="00493B78">
      <w:pPr>
        <w:pStyle w:val="ListParagraph"/>
        <w:numPr>
          <w:ilvl w:val="0"/>
          <w:numId w:val="2"/>
        </w:numPr>
        <w:tabs>
          <w:tab w:val="right" w:pos="10800"/>
        </w:tabs>
        <w:rPr>
          <w:rFonts w:ascii="Calibri" w:hAnsi="Calibri" w:cs="Calibri"/>
          <w:sz w:val="24"/>
          <w:szCs w:val="24"/>
        </w:rPr>
      </w:pPr>
      <w:r w:rsidRPr="099D8E54">
        <w:rPr>
          <w:rFonts w:ascii="Calibri" w:hAnsi="Calibri" w:cs="Calibri"/>
          <w:sz w:val="24"/>
          <w:szCs w:val="24"/>
        </w:rPr>
        <w:t>Qualitative research knowledge/experience</w:t>
      </w:r>
      <w:r w:rsidR="00AE6843" w:rsidRPr="099D8E54">
        <w:rPr>
          <w:rFonts w:ascii="Calibri" w:hAnsi="Calibri" w:cs="Calibri"/>
          <w:sz w:val="24"/>
          <w:szCs w:val="24"/>
        </w:rPr>
        <w:t>.</w:t>
      </w:r>
      <w:r>
        <w:tab/>
      </w:r>
      <w:r w:rsidRPr="099D8E54">
        <w:rPr>
          <w:rFonts w:ascii="Calibri" w:hAnsi="Calibri" w:cs="Calibri"/>
          <w:sz w:val="24"/>
          <w:szCs w:val="24"/>
        </w:rPr>
        <w:t>(</w:t>
      </w:r>
      <w:r w:rsidR="163FD61B" w:rsidRPr="099D8E54">
        <w:rPr>
          <w:rFonts w:ascii="Calibri" w:hAnsi="Calibri" w:cs="Calibri"/>
          <w:sz w:val="24"/>
          <w:szCs w:val="24"/>
        </w:rPr>
        <w:t>Essential</w:t>
      </w:r>
      <w:r w:rsidRPr="099D8E54">
        <w:rPr>
          <w:rFonts w:ascii="Calibri" w:hAnsi="Calibri" w:cs="Calibri"/>
          <w:sz w:val="24"/>
          <w:szCs w:val="24"/>
        </w:rPr>
        <w:t>)</w:t>
      </w:r>
    </w:p>
    <w:p w14:paraId="6550DD9B" w14:textId="47F2A4C3" w:rsidR="006A77D3" w:rsidRPr="00B510F1" w:rsidRDefault="009D10F8"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U</w:t>
      </w:r>
      <w:r w:rsidR="006A77D3" w:rsidRPr="00B510F1">
        <w:rPr>
          <w:rFonts w:ascii="Calibri" w:hAnsi="Calibri" w:cs="Calibri"/>
          <w:sz w:val="24"/>
          <w:szCs w:val="24"/>
        </w:rPr>
        <w:t xml:space="preserve">nderstanding of </w:t>
      </w:r>
      <w:r w:rsidR="00D24B57" w:rsidRPr="00B510F1">
        <w:rPr>
          <w:rFonts w:ascii="Calibri" w:hAnsi="Calibri" w:cs="Calibri"/>
          <w:sz w:val="24"/>
          <w:szCs w:val="24"/>
        </w:rPr>
        <w:t xml:space="preserve">mixed methods </w:t>
      </w:r>
      <w:r w:rsidR="006A77D3" w:rsidRPr="00B510F1">
        <w:rPr>
          <w:rFonts w:ascii="Calibri" w:hAnsi="Calibri" w:cs="Calibri"/>
          <w:sz w:val="24"/>
          <w:szCs w:val="24"/>
        </w:rPr>
        <w:t>research design and procedures</w:t>
      </w:r>
      <w:r w:rsidR="00AE6843">
        <w:rPr>
          <w:rFonts w:ascii="Calibri" w:hAnsi="Calibri" w:cs="Calibri"/>
          <w:sz w:val="24"/>
          <w:szCs w:val="24"/>
        </w:rPr>
        <w:t>.</w:t>
      </w:r>
      <w:r w:rsidR="00493B78">
        <w:rPr>
          <w:rFonts w:ascii="Calibri" w:hAnsi="Calibri" w:cs="Calibri"/>
          <w:sz w:val="24"/>
          <w:szCs w:val="24"/>
        </w:rPr>
        <w:tab/>
      </w:r>
      <w:r w:rsidR="006A77D3" w:rsidRPr="00B510F1">
        <w:rPr>
          <w:rFonts w:ascii="Calibri" w:hAnsi="Calibri" w:cs="Calibri"/>
          <w:sz w:val="24"/>
          <w:szCs w:val="24"/>
        </w:rPr>
        <w:t>(Preferred)</w:t>
      </w:r>
    </w:p>
    <w:p w14:paraId="6E659170" w14:textId="7CA01DD5" w:rsidR="006A77D3" w:rsidRPr="00B510F1" w:rsidRDefault="006A77D3"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Experience with REB submissions in ROMEO</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w:t>
      </w:r>
      <w:r w:rsidR="00FA4267">
        <w:rPr>
          <w:rFonts w:ascii="Calibri" w:hAnsi="Calibri" w:cs="Calibri"/>
          <w:sz w:val="24"/>
          <w:szCs w:val="24"/>
        </w:rPr>
        <w:t xml:space="preserve">Highly </w:t>
      </w:r>
      <w:r w:rsidRPr="00B510F1">
        <w:rPr>
          <w:rFonts w:ascii="Calibri" w:hAnsi="Calibri" w:cs="Calibri"/>
          <w:sz w:val="24"/>
          <w:szCs w:val="24"/>
        </w:rPr>
        <w:t>Preferred)</w:t>
      </w:r>
    </w:p>
    <w:p w14:paraId="38C72B4D" w14:textId="35CEC615" w:rsidR="7D5D6251" w:rsidRPr="00B510F1" w:rsidRDefault="7D5D625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Experience building and administering surveys in REDCap</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(Preferred)</w:t>
      </w:r>
    </w:p>
    <w:p w14:paraId="02495B1B" w14:textId="5891D4AA" w:rsidR="006A77D3" w:rsidRPr="00B510F1" w:rsidRDefault="006A77D3"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Experience conducting literature reviews and using referenc</w:t>
      </w:r>
      <w:r w:rsidR="004826D0" w:rsidRPr="00B510F1">
        <w:rPr>
          <w:rFonts w:ascii="Calibri" w:hAnsi="Calibri" w:cs="Calibri"/>
          <w:sz w:val="24"/>
          <w:szCs w:val="24"/>
        </w:rPr>
        <w:t xml:space="preserve">e </w:t>
      </w:r>
      <w:r w:rsidR="00FD2386" w:rsidRPr="00B510F1">
        <w:rPr>
          <w:rFonts w:ascii="Calibri" w:hAnsi="Calibri" w:cs="Calibri"/>
          <w:sz w:val="24"/>
          <w:szCs w:val="24"/>
        </w:rPr>
        <w:t>management</w:t>
      </w:r>
      <w:r w:rsidRPr="00B510F1">
        <w:rPr>
          <w:rFonts w:ascii="Calibri" w:hAnsi="Calibri" w:cs="Calibri"/>
          <w:sz w:val="24"/>
          <w:szCs w:val="24"/>
        </w:rPr>
        <w:t xml:space="preserve"> software</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(Preferred)</w:t>
      </w:r>
    </w:p>
    <w:p w14:paraId="52A82D9F" w14:textId="6D987112" w:rsidR="00FE445C" w:rsidRPr="00B510F1" w:rsidRDefault="00FE445C"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 xml:space="preserve">Knowledge translation </w:t>
      </w:r>
      <w:r w:rsidR="00CA0504" w:rsidRPr="00B510F1">
        <w:rPr>
          <w:rFonts w:ascii="Calibri" w:hAnsi="Calibri" w:cs="Calibri"/>
          <w:sz w:val="24"/>
          <w:szCs w:val="24"/>
        </w:rPr>
        <w:t>experience/knowledge</w:t>
      </w:r>
      <w:r w:rsidR="00AE6843">
        <w:rPr>
          <w:rFonts w:ascii="Calibri" w:hAnsi="Calibri" w:cs="Calibri"/>
          <w:sz w:val="24"/>
          <w:szCs w:val="24"/>
        </w:rPr>
        <w:t>.</w:t>
      </w:r>
      <w:r w:rsidR="00493B78">
        <w:rPr>
          <w:rFonts w:ascii="Calibri" w:hAnsi="Calibri" w:cs="Calibri"/>
          <w:sz w:val="24"/>
          <w:szCs w:val="24"/>
        </w:rPr>
        <w:tab/>
      </w:r>
      <w:r w:rsidR="00CA0504" w:rsidRPr="00B510F1">
        <w:rPr>
          <w:rFonts w:ascii="Calibri" w:hAnsi="Calibri" w:cs="Calibri"/>
          <w:sz w:val="24"/>
          <w:szCs w:val="24"/>
        </w:rPr>
        <w:t>(Preferred)</w:t>
      </w:r>
    </w:p>
    <w:p w14:paraId="71E78452" w14:textId="2B40213F" w:rsidR="00427EC1" w:rsidRPr="00B510F1" w:rsidRDefault="00427EC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Experience with protection of personal health information and privacy requirements</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(Preferred)</w:t>
      </w:r>
    </w:p>
    <w:p w14:paraId="737E0BEE" w14:textId="28C8EBFB" w:rsidR="00B47E11" w:rsidRPr="00B510F1" w:rsidRDefault="00B47E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Experience in report writing, publication and communication briefs</w:t>
      </w:r>
      <w:r w:rsidR="00AE6843">
        <w:rPr>
          <w:rFonts w:ascii="Calibri" w:hAnsi="Calibri" w:cs="Calibri"/>
          <w:sz w:val="24"/>
          <w:szCs w:val="24"/>
        </w:rPr>
        <w:t>.</w:t>
      </w:r>
      <w:r w:rsidRPr="00B510F1">
        <w:rPr>
          <w:rFonts w:ascii="Calibri" w:hAnsi="Calibri" w:cs="Calibri"/>
          <w:sz w:val="24"/>
          <w:szCs w:val="24"/>
        </w:rPr>
        <w:tab/>
        <w:t>(Preferred)</w:t>
      </w:r>
    </w:p>
    <w:p w14:paraId="564978CA" w14:textId="3F11BE45" w:rsidR="00062311" w:rsidRPr="00B510F1" w:rsidRDefault="000623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Proficiency in computer skills (Microsoft Office)</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(Essential)</w:t>
      </w:r>
    </w:p>
    <w:p w14:paraId="3806BAA1" w14:textId="26BD3EDA" w:rsidR="00062311" w:rsidRPr="00B510F1" w:rsidRDefault="000623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Excellent communication (verbal and written), interpersonal and organizational skills</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(Essential)</w:t>
      </w:r>
    </w:p>
    <w:p w14:paraId="75327300" w14:textId="4520E63F" w:rsidR="00062311" w:rsidRPr="00B510F1" w:rsidRDefault="000623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Demonstrated collegiality, professionalism and team skills</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(Essential)</w:t>
      </w:r>
    </w:p>
    <w:p w14:paraId="2B72AFE7" w14:textId="1A2DC971" w:rsidR="00062311" w:rsidRPr="00B510F1" w:rsidRDefault="000623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Demonstrated initiative, flexibility, and ability to work independently</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(Essential)</w:t>
      </w:r>
    </w:p>
    <w:p w14:paraId="76E04DBF" w14:textId="6995C39F" w:rsidR="00B56EF0" w:rsidRDefault="00062311" w:rsidP="00493B78">
      <w:pPr>
        <w:pStyle w:val="ListParagraph"/>
        <w:numPr>
          <w:ilvl w:val="0"/>
          <w:numId w:val="2"/>
        </w:numPr>
        <w:tabs>
          <w:tab w:val="right" w:pos="10800"/>
        </w:tabs>
        <w:rPr>
          <w:rFonts w:ascii="Calibri" w:hAnsi="Calibri" w:cs="Calibri"/>
          <w:sz w:val="24"/>
          <w:szCs w:val="24"/>
        </w:rPr>
      </w:pPr>
      <w:r w:rsidRPr="00B510F1">
        <w:rPr>
          <w:rFonts w:ascii="Calibri" w:hAnsi="Calibri" w:cs="Calibri"/>
          <w:sz w:val="24"/>
          <w:szCs w:val="24"/>
        </w:rPr>
        <w:t>Bilingualism (English/French)</w:t>
      </w:r>
      <w:r w:rsidR="00AE6843">
        <w:rPr>
          <w:rFonts w:ascii="Calibri" w:hAnsi="Calibri" w:cs="Calibri"/>
          <w:sz w:val="24"/>
          <w:szCs w:val="24"/>
        </w:rPr>
        <w:t>.</w:t>
      </w:r>
      <w:r w:rsidR="00493B78">
        <w:rPr>
          <w:rFonts w:ascii="Calibri" w:hAnsi="Calibri" w:cs="Calibri"/>
          <w:sz w:val="24"/>
          <w:szCs w:val="24"/>
        </w:rPr>
        <w:tab/>
      </w:r>
      <w:r w:rsidRPr="00B510F1">
        <w:rPr>
          <w:rFonts w:ascii="Calibri" w:hAnsi="Calibri" w:cs="Calibri"/>
          <w:sz w:val="24"/>
          <w:szCs w:val="24"/>
        </w:rPr>
        <w:t>(Preferred)</w:t>
      </w:r>
    </w:p>
    <w:p w14:paraId="47D1A288" w14:textId="77777777" w:rsidR="00B56EF0" w:rsidRDefault="00B56EF0" w:rsidP="00B56EF0">
      <w:pPr>
        <w:rPr>
          <w:rFonts w:ascii="Calibri" w:hAnsi="Calibri" w:cs="Calibri"/>
          <w:b/>
          <w:bCs/>
          <w:sz w:val="24"/>
          <w:szCs w:val="24"/>
        </w:rPr>
      </w:pPr>
    </w:p>
    <w:p w14:paraId="25710807" w14:textId="694644FE" w:rsidR="00B06E17" w:rsidRPr="00B56EF0" w:rsidRDefault="00B06E17" w:rsidP="00B56EF0">
      <w:pPr>
        <w:rPr>
          <w:rFonts w:ascii="Calibri" w:hAnsi="Calibri" w:cs="Calibri"/>
          <w:sz w:val="24"/>
          <w:szCs w:val="24"/>
        </w:rPr>
      </w:pPr>
      <w:r w:rsidRPr="00B56EF0">
        <w:rPr>
          <w:rFonts w:ascii="Calibri" w:hAnsi="Calibri" w:cs="Calibri"/>
          <w:b/>
          <w:bCs/>
          <w:sz w:val="24"/>
          <w:szCs w:val="24"/>
        </w:rPr>
        <w:t xml:space="preserve">WORKING CONDITIONS </w:t>
      </w:r>
    </w:p>
    <w:p w14:paraId="42C6D471" w14:textId="4345F00A" w:rsidR="00AE6843" w:rsidRDefault="00AE6843" w:rsidP="00B56EF0">
      <w:pPr>
        <w:pStyle w:val="ListParagraph"/>
        <w:numPr>
          <w:ilvl w:val="0"/>
          <w:numId w:val="5"/>
        </w:numPr>
        <w:rPr>
          <w:rFonts w:ascii="Calibri" w:hAnsi="Calibri" w:cs="Calibri"/>
          <w:sz w:val="24"/>
          <w:szCs w:val="24"/>
        </w:rPr>
      </w:pPr>
      <w:r w:rsidRPr="00AE6843">
        <w:rPr>
          <w:rFonts w:ascii="Calibri" w:hAnsi="Calibri" w:cs="Calibri"/>
          <w:sz w:val="24"/>
          <w:szCs w:val="24"/>
        </w:rPr>
        <w:t>Flexibility to work in a hybrid work model that includes remote work and occasional on-site work.</w:t>
      </w:r>
    </w:p>
    <w:p w14:paraId="19E709A1" w14:textId="7BCAA2C0" w:rsidR="00BA4909" w:rsidRPr="00B510F1" w:rsidRDefault="00BA4909" w:rsidP="00B56EF0">
      <w:pPr>
        <w:pStyle w:val="ListParagraph"/>
        <w:numPr>
          <w:ilvl w:val="0"/>
          <w:numId w:val="5"/>
        </w:numPr>
        <w:rPr>
          <w:rFonts w:ascii="Calibri" w:hAnsi="Calibri" w:cs="Calibri"/>
          <w:sz w:val="24"/>
          <w:szCs w:val="24"/>
        </w:rPr>
      </w:pPr>
      <w:r w:rsidRPr="00B510F1">
        <w:rPr>
          <w:rFonts w:ascii="Calibri" w:hAnsi="Calibri" w:cs="Calibri"/>
          <w:sz w:val="24"/>
          <w:szCs w:val="24"/>
        </w:rPr>
        <w:t xml:space="preserve">Able to be flexible with working hours to meet deadlines </w:t>
      </w:r>
      <w:r w:rsidR="00EC0120" w:rsidRPr="00B510F1">
        <w:rPr>
          <w:rFonts w:ascii="Calibri" w:hAnsi="Calibri" w:cs="Calibri"/>
          <w:sz w:val="24"/>
          <w:szCs w:val="24"/>
        </w:rPr>
        <w:t>with minimal supervision</w:t>
      </w:r>
      <w:r w:rsidR="00AE6843">
        <w:rPr>
          <w:rFonts w:ascii="Calibri" w:hAnsi="Calibri" w:cs="Calibri"/>
          <w:sz w:val="24"/>
          <w:szCs w:val="24"/>
        </w:rPr>
        <w:t>.</w:t>
      </w:r>
    </w:p>
    <w:p w14:paraId="4F692C72" w14:textId="62E1DDDE" w:rsidR="00BA4909" w:rsidRPr="00B510F1" w:rsidRDefault="00BA4909" w:rsidP="00B56EF0">
      <w:pPr>
        <w:pStyle w:val="ListParagraph"/>
        <w:numPr>
          <w:ilvl w:val="0"/>
          <w:numId w:val="5"/>
        </w:numPr>
        <w:rPr>
          <w:rFonts w:ascii="Calibri" w:hAnsi="Calibri" w:cs="Calibri"/>
          <w:sz w:val="24"/>
          <w:szCs w:val="24"/>
        </w:rPr>
      </w:pPr>
      <w:r w:rsidRPr="00B510F1">
        <w:rPr>
          <w:rFonts w:ascii="Calibri" w:hAnsi="Calibri" w:cs="Calibri"/>
          <w:sz w:val="24"/>
          <w:szCs w:val="24"/>
        </w:rPr>
        <w:t xml:space="preserve">Able to </w:t>
      </w:r>
      <w:r w:rsidR="00C97686" w:rsidRPr="00B510F1">
        <w:rPr>
          <w:rFonts w:ascii="Calibri" w:hAnsi="Calibri" w:cs="Calibri"/>
          <w:sz w:val="24"/>
          <w:szCs w:val="24"/>
        </w:rPr>
        <w:t>multi-task</w:t>
      </w:r>
      <w:r w:rsidRPr="00B510F1">
        <w:rPr>
          <w:rFonts w:ascii="Calibri" w:hAnsi="Calibri" w:cs="Calibri"/>
          <w:sz w:val="24"/>
          <w:szCs w:val="24"/>
        </w:rPr>
        <w:t xml:space="preserve"> in a dynamic </w:t>
      </w:r>
      <w:r w:rsidR="00C97686" w:rsidRPr="00B510F1">
        <w:rPr>
          <w:rFonts w:ascii="Calibri" w:hAnsi="Calibri" w:cs="Calibri"/>
          <w:sz w:val="24"/>
          <w:szCs w:val="24"/>
        </w:rPr>
        <w:t xml:space="preserve">research </w:t>
      </w:r>
      <w:r w:rsidRPr="00B510F1">
        <w:rPr>
          <w:rFonts w:ascii="Calibri" w:hAnsi="Calibri" w:cs="Calibri"/>
          <w:sz w:val="24"/>
          <w:szCs w:val="24"/>
        </w:rPr>
        <w:t>environment</w:t>
      </w:r>
      <w:r w:rsidR="00AE6843">
        <w:rPr>
          <w:rFonts w:ascii="Calibri" w:hAnsi="Calibri" w:cs="Calibri"/>
          <w:sz w:val="24"/>
          <w:szCs w:val="24"/>
        </w:rPr>
        <w:t>.</w:t>
      </w:r>
    </w:p>
    <w:p w14:paraId="1E4390DF" w14:textId="0E097547" w:rsidR="008D0452" w:rsidRPr="00B510F1" w:rsidRDefault="008D0452" w:rsidP="00B56EF0">
      <w:pPr>
        <w:pStyle w:val="ListParagraph"/>
        <w:numPr>
          <w:ilvl w:val="0"/>
          <w:numId w:val="5"/>
        </w:numPr>
        <w:rPr>
          <w:rFonts w:ascii="Calibri" w:hAnsi="Calibri" w:cs="Calibri"/>
          <w:sz w:val="24"/>
          <w:szCs w:val="24"/>
        </w:rPr>
      </w:pPr>
      <w:r w:rsidRPr="00B510F1">
        <w:rPr>
          <w:rFonts w:ascii="Calibri" w:hAnsi="Calibri" w:cs="Calibri"/>
          <w:sz w:val="24"/>
          <w:szCs w:val="24"/>
        </w:rPr>
        <w:t>Able to take guided initiative and to work independently in an organized fashion</w:t>
      </w:r>
      <w:r w:rsidR="00AE6843">
        <w:rPr>
          <w:rFonts w:ascii="Calibri" w:hAnsi="Calibri" w:cs="Calibri"/>
          <w:sz w:val="24"/>
          <w:szCs w:val="24"/>
        </w:rPr>
        <w:t>.</w:t>
      </w:r>
    </w:p>
    <w:p w14:paraId="63E86D4B" w14:textId="1BE4E04A" w:rsidR="008D0452" w:rsidRPr="00B510F1" w:rsidRDefault="008D0452" w:rsidP="00B56EF0">
      <w:pPr>
        <w:pStyle w:val="ListParagraph"/>
        <w:numPr>
          <w:ilvl w:val="0"/>
          <w:numId w:val="5"/>
        </w:numPr>
        <w:rPr>
          <w:rFonts w:ascii="Calibri" w:hAnsi="Calibri" w:cs="Calibri"/>
          <w:sz w:val="24"/>
          <w:szCs w:val="24"/>
        </w:rPr>
      </w:pPr>
      <w:r w:rsidRPr="00B510F1">
        <w:rPr>
          <w:rFonts w:ascii="Calibri" w:hAnsi="Calibri" w:cs="Calibri"/>
          <w:sz w:val="24"/>
          <w:szCs w:val="24"/>
        </w:rPr>
        <w:t>Able to work in a dynamic environment and be able to multi-task</w:t>
      </w:r>
      <w:r w:rsidR="00AE6843">
        <w:rPr>
          <w:rFonts w:ascii="Calibri" w:hAnsi="Calibri" w:cs="Calibri"/>
          <w:sz w:val="24"/>
          <w:szCs w:val="24"/>
        </w:rPr>
        <w:t>.</w:t>
      </w:r>
    </w:p>
    <w:p w14:paraId="0F02632D" w14:textId="367D32E7" w:rsidR="008D0452" w:rsidRPr="00B510F1" w:rsidRDefault="005C503D" w:rsidP="00B56EF0">
      <w:pPr>
        <w:pStyle w:val="ListParagraph"/>
        <w:numPr>
          <w:ilvl w:val="0"/>
          <w:numId w:val="5"/>
        </w:numPr>
        <w:rPr>
          <w:rFonts w:ascii="Calibri" w:hAnsi="Calibri" w:cs="Calibri"/>
          <w:sz w:val="24"/>
          <w:szCs w:val="24"/>
        </w:rPr>
      </w:pPr>
      <w:r w:rsidRPr="00B510F1">
        <w:rPr>
          <w:rFonts w:ascii="Calibri" w:hAnsi="Calibri" w:cs="Calibri"/>
          <w:sz w:val="24"/>
          <w:szCs w:val="24"/>
        </w:rPr>
        <w:t>Able to be creative, challenge and demonstrate initiative to generate improvements</w:t>
      </w:r>
      <w:r w:rsidR="00AE6843">
        <w:rPr>
          <w:rFonts w:ascii="Calibri" w:hAnsi="Calibri" w:cs="Calibri"/>
          <w:sz w:val="24"/>
          <w:szCs w:val="24"/>
        </w:rPr>
        <w:t>.</w:t>
      </w:r>
    </w:p>
    <w:p w14:paraId="295354F6" w14:textId="02492ECE" w:rsidR="6F0F26C2" w:rsidRPr="00B510F1" w:rsidRDefault="6F0F26C2" w:rsidP="00B56EF0">
      <w:pPr>
        <w:pStyle w:val="ListParagraph"/>
        <w:rPr>
          <w:rFonts w:ascii="Calibri" w:hAnsi="Calibri" w:cs="Calibri"/>
          <w:sz w:val="24"/>
          <w:szCs w:val="24"/>
        </w:rPr>
      </w:pPr>
    </w:p>
    <w:p w14:paraId="23DA1488" w14:textId="2157D1F7" w:rsidR="00A060EF" w:rsidRPr="00B510F1" w:rsidRDefault="00A060EF" w:rsidP="00B56EF0">
      <w:pPr>
        <w:rPr>
          <w:rFonts w:ascii="Calibri" w:hAnsi="Calibri" w:cs="Calibri"/>
          <w:b/>
          <w:bCs/>
          <w:sz w:val="24"/>
          <w:szCs w:val="24"/>
        </w:rPr>
      </w:pPr>
      <w:r w:rsidRPr="00B510F1">
        <w:rPr>
          <w:rFonts w:ascii="Calibri" w:hAnsi="Calibri" w:cs="Calibri"/>
          <w:b/>
          <w:bCs/>
          <w:sz w:val="24"/>
          <w:szCs w:val="24"/>
        </w:rPr>
        <w:t xml:space="preserve">OTHER REQUIREMENTS </w:t>
      </w:r>
    </w:p>
    <w:p w14:paraId="7C9CAA4B" w14:textId="05B1AFBF" w:rsidR="002562F9" w:rsidRDefault="00A060EF" w:rsidP="00B56EF0">
      <w:pPr>
        <w:pStyle w:val="ListParagraph"/>
        <w:numPr>
          <w:ilvl w:val="0"/>
          <w:numId w:val="8"/>
        </w:numPr>
        <w:rPr>
          <w:rFonts w:ascii="Calibri" w:hAnsi="Calibri" w:cs="Calibri"/>
          <w:sz w:val="24"/>
          <w:szCs w:val="24"/>
        </w:rPr>
      </w:pPr>
      <w:r w:rsidRPr="00B510F1">
        <w:rPr>
          <w:rFonts w:ascii="Calibri" w:hAnsi="Calibri" w:cs="Calibri"/>
          <w:sz w:val="24"/>
          <w:szCs w:val="24"/>
        </w:rPr>
        <w:t>Eligible to work in Canada</w:t>
      </w:r>
      <w:r w:rsidR="00AE6843">
        <w:rPr>
          <w:rFonts w:ascii="Calibri" w:hAnsi="Calibri" w:cs="Calibri"/>
          <w:sz w:val="24"/>
          <w:szCs w:val="24"/>
        </w:rPr>
        <w:t>;</w:t>
      </w:r>
    </w:p>
    <w:p w14:paraId="15D4C0A0" w14:textId="586BFA03" w:rsidR="001C42EE" w:rsidRPr="00B510F1" w:rsidRDefault="001C42EE" w:rsidP="00B56EF0">
      <w:pPr>
        <w:pStyle w:val="ListParagraph"/>
        <w:numPr>
          <w:ilvl w:val="0"/>
          <w:numId w:val="8"/>
        </w:numPr>
        <w:rPr>
          <w:rFonts w:ascii="Calibri" w:hAnsi="Calibri" w:cs="Calibri"/>
          <w:sz w:val="24"/>
          <w:szCs w:val="24"/>
        </w:rPr>
      </w:pPr>
      <w:r w:rsidRPr="00B510F1">
        <w:rPr>
          <w:rFonts w:ascii="Calibri" w:hAnsi="Calibri" w:cs="Calibri"/>
          <w:sz w:val="24"/>
          <w:szCs w:val="24"/>
        </w:rPr>
        <w:t>Compliance with CHEO RI’s Universal COVID-19 Vaccination Policy; and</w:t>
      </w:r>
    </w:p>
    <w:p w14:paraId="762DE156" w14:textId="0101AEC2" w:rsidR="002445DA" w:rsidRDefault="00A060EF" w:rsidP="002445DA">
      <w:pPr>
        <w:pStyle w:val="ListParagraph"/>
        <w:numPr>
          <w:ilvl w:val="0"/>
          <w:numId w:val="8"/>
        </w:numPr>
        <w:rPr>
          <w:rFonts w:ascii="Calibri" w:hAnsi="Calibri" w:cs="Calibri"/>
          <w:sz w:val="24"/>
          <w:szCs w:val="24"/>
        </w:rPr>
      </w:pPr>
      <w:r w:rsidRPr="00B510F1">
        <w:rPr>
          <w:rFonts w:ascii="Calibri" w:hAnsi="Calibri" w:cs="Calibri"/>
          <w:sz w:val="24"/>
          <w:szCs w:val="24"/>
        </w:rPr>
        <w:t>Police Record Check</w:t>
      </w:r>
      <w:r w:rsidR="00AE6843">
        <w:rPr>
          <w:rFonts w:ascii="Calibri" w:hAnsi="Calibri" w:cs="Calibri"/>
          <w:sz w:val="24"/>
          <w:szCs w:val="24"/>
        </w:rPr>
        <w:t>.</w:t>
      </w:r>
    </w:p>
    <w:p w14:paraId="6B4E14FA" w14:textId="77777777" w:rsidR="00FE39F3" w:rsidRDefault="00FE39F3" w:rsidP="00FE39F3">
      <w:pPr>
        <w:rPr>
          <w:rFonts w:ascii="Calibri" w:hAnsi="Calibri" w:cs="Calibri"/>
          <w:b/>
          <w:bCs/>
          <w:sz w:val="24"/>
          <w:szCs w:val="24"/>
        </w:rPr>
      </w:pPr>
    </w:p>
    <w:p w14:paraId="396222F4" w14:textId="198DADB7" w:rsidR="002445DA" w:rsidRPr="002445DA" w:rsidRDefault="002445DA" w:rsidP="00FE39F3">
      <w:pPr>
        <w:rPr>
          <w:rFonts w:ascii="Calibri" w:hAnsi="Calibri" w:cs="Calibri"/>
          <w:sz w:val="24"/>
          <w:szCs w:val="24"/>
        </w:rPr>
      </w:pPr>
      <w:r w:rsidRPr="002445DA">
        <w:rPr>
          <w:rFonts w:ascii="Calibri" w:hAnsi="Calibri" w:cs="Calibri"/>
          <w:b/>
          <w:bCs/>
          <w:sz w:val="24"/>
          <w:szCs w:val="24"/>
        </w:rPr>
        <w:lastRenderedPageBreak/>
        <w:t>TO APPLY</w:t>
      </w:r>
    </w:p>
    <w:p w14:paraId="04E3ADA1" w14:textId="77777777" w:rsidR="002445DA" w:rsidRPr="00B510F1" w:rsidRDefault="002445DA" w:rsidP="002445DA">
      <w:pPr>
        <w:rPr>
          <w:rFonts w:ascii="Calibri" w:hAnsi="Calibri" w:cs="Calibri"/>
          <w:b/>
          <w:bCs/>
          <w:sz w:val="24"/>
          <w:szCs w:val="24"/>
        </w:rPr>
      </w:pPr>
    </w:p>
    <w:p w14:paraId="2D88BBCD" w14:textId="77777777" w:rsidR="002445DA" w:rsidRDefault="002445DA" w:rsidP="002445DA">
      <w:pPr>
        <w:rPr>
          <w:rFonts w:ascii="Calibri" w:hAnsi="Calibri" w:cs="Calibri"/>
          <w:sz w:val="24"/>
          <w:szCs w:val="24"/>
        </w:rPr>
      </w:pPr>
      <w:r w:rsidRPr="00B510F1">
        <w:rPr>
          <w:rFonts w:ascii="Calibri" w:hAnsi="Calibri" w:cs="Calibri"/>
          <w:sz w:val="24"/>
          <w:szCs w:val="24"/>
        </w:rPr>
        <w:t xml:space="preserve">Please send a complete CV and cover letter to Lia Blake, by email to: </w:t>
      </w:r>
      <w:hyperlink r:id="rId12" w:history="1">
        <w:r w:rsidRPr="009501D8">
          <w:rPr>
            <w:rStyle w:val="Hyperlink"/>
            <w:rFonts w:ascii="Calibri" w:hAnsi="Calibri" w:cs="Calibri"/>
            <w:sz w:val="24"/>
            <w:szCs w:val="24"/>
          </w:rPr>
          <w:t>lblake@BORNontario.ca</w:t>
        </w:r>
      </w:hyperlink>
      <w:r>
        <w:rPr>
          <w:rFonts w:ascii="Calibri" w:hAnsi="Calibri" w:cs="Calibri"/>
          <w:sz w:val="24"/>
          <w:szCs w:val="24"/>
        </w:rPr>
        <w:t>.</w:t>
      </w:r>
    </w:p>
    <w:p w14:paraId="719977CB" w14:textId="77777777" w:rsidR="002445DA" w:rsidRPr="00B510F1" w:rsidRDefault="002445DA" w:rsidP="002445DA">
      <w:pPr>
        <w:rPr>
          <w:rFonts w:ascii="Calibri" w:hAnsi="Calibri" w:cs="Calibri"/>
          <w:sz w:val="24"/>
          <w:szCs w:val="24"/>
        </w:rPr>
      </w:pPr>
    </w:p>
    <w:p w14:paraId="27959C29" w14:textId="77777777" w:rsidR="002445DA" w:rsidRDefault="002445DA" w:rsidP="002445DA">
      <w:pPr>
        <w:rPr>
          <w:rFonts w:ascii="Calibri" w:hAnsi="Calibri" w:cs="Calibri"/>
          <w:sz w:val="24"/>
          <w:szCs w:val="24"/>
        </w:rPr>
      </w:pPr>
      <w:r w:rsidRPr="00B510F1">
        <w:rPr>
          <w:rFonts w:ascii="Calibri" w:hAnsi="Calibri" w:cs="Calibri"/>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3" w:history="1">
        <w:r w:rsidRPr="009501D8">
          <w:rPr>
            <w:rStyle w:val="Hyperlink"/>
            <w:rFonts w:ascii="Calibri" w:hAnsi="Calibri" w:cs="Calibri"/>
            <w:sz w:val="24"/>
            <w:szCs w:val="24"/>
          </w:rPr>
          <w:t>researchhr@cheo.on.ca</w:t>
        </w:r>
      </w:hyperlink>
      <w:r w:rsidRPr="00B510F1">
        <w:rPr>
          <w:rFonts w:ascii="Calibri" w:hAnsi="Calibri" w:cs="Calibri"/>
          <w:sz w:val="24"/>
          <w:szCs w:val="24"/>
        </w:rPr>
        <w:t>.</w:t>
      </w:r>
    </w:p>
    <w:p w14:paraId="31949CA6" w14:textId="77777777" w:rsidR="002445DA" w:rsidRPr="00B510F1" w:rsidRDefault="002445DA" w:rsidP="002445DA">
      <w:pPr>
        <w:rPr>
          <w:rFonts w:ascii="Calibri" w:hAnsi="Calibri" w:cs="Calibri"/>
          <w:sz w:val="24"/>
          <w:szCs w:val="24"/>
        </w:rPr>
      </w:pPr>
    </w:p>
    <w:p w14:paraId="2D4A5849" w14:textId="77777777" w:rsidR="002445DA" w:rsidRDefault="002445DA" w:rsidP="002445DA">
      <w:pPr>
        <w:rPr>
          <w:rFonts w:ascii="Calibri" w:hAnsi="Calibri" w:cs="Calibri"/>
          <w:sz w:val="24"/>
          <w:szCs w:val="24"/>
        </w:rPr>
      </w:pPr>
      <w:r w:rsidRPr="00B510F1">
        <w:rPr>
          <w:rFonts w:ascii="Calibri" w:hAnsi="Calibri" w:cs="Calibri"/>
          <w:sz w:val="24"/>
          <w:szCs w:val="24"/>
        </w:rPr>
        <w:t>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w:t>
      </w:r>
    </w:p>
    <w:p w14:paraId="1829A30B" w14:textId="77777777" w:rsidR="002445DA" w:rsidRPr="00B510F1" w:rsidRDefault="002445DA" w:rsidP="002445DA">
      <w:pPr>
        <w:rPr>
          <w:rFonts w:ascii="Calibri" w:hAnsi="Calibri" w:cs="Calibri"/>
          <w:sz w:val="24"/>
          <w:szCs w:val="24"/>
        </w:rPr>
      </w:pPr>
    </w:p>
    <w:p w14:paraId="10608B28" w14:textId="01C2B6B0" w:rsidR="002445DA" w:rsidRDefault="002445DA" w:rsidP="002445DA">
      <w:pPr>
        <w:rPr>
          <w:rFonts w:ascii="Calibri" w:hAnsi="Calibri" w:cs="Calibri"/>
          <w:sz w:val="24"/>
          <w:szCs w:val="24"/>
        </w:rPr>
      </w:pPr>
      <w:r>
        <w:rPr>
          <w:rFonts w:ascii="Calibri" w:hAnsi="Calibri" w:cs="Calibri"/>
          <w:sz w:val="24"/>
          <w:szCs w:val="24"/>
        </w:rPr>
        <w:t>For this position, CHEO Research Institute may use artificial intelligence during the selection and recruitment process.</w:t>
      </w:r>
    </w:p>
    <w:p w14:paraId="62C72CCF" w14:textId="77777777" w:rsidR="002445DA" w:rsidRPr="00B510F1" w:rsidRDefault="002445DA" w:rsidP="002445DA">
      <w:pPr>
        <w:rPr>
          <w:rFonts w:ascii="Calibri" w:hAnsi="Calibri" w:cs="Calibri"/>
          <w:sz w:val="24"/>
          <w:szCs w:val="24"/>
        </w:rPr>
      </w:pPr>
    </w:p>
    <w:p w14:paraId="0E0EF2A5" w14:textId="77777777" w:rsidR="002445DA" w:rsidRDefault="002445DA" w:rsidP="002445DA">
      <w:pPr>
        <w:rPr>
          <w:rFonts w:ascii="Calibri" w:hAnsi="Calibri" w:cs="Calibri"/>
          <w:sz w:val="24"/>
          <w:szCs w:val="24"/>
        </w:rPr>
      </w:pPr>
      <w:r>
        <w:rPr>
          <w:rFonts w:ascii="Calibri" w:hAnsi="Calibri" w:cs="Calibri"/>
          <w:sz w:val="24"/>
          <w:szCs w:val="24"/>
        </w:rPr>
        <w:t xml:space="preserve">Worksite, unless otherwise indicated, will be 401 Smyth Rd, Ottawa, ON, K1H 8L1. </w:t>
      </w:r>
      <w:r w:rsidRPr="00B510F1">
        <w:rPr>
          <w:rFonts w:ascii="Calibri" w:hAnsi="Calibri" w:cs="Calibri"/>
          <w:sz w:val="24"/>
          <w:szCs w:val="24"/>
        </w:rPr>
        <w:t>Applications will only be considered from those that are eligible to work in Canada. We thank all applicants for their interest, however, only those invited for an interview will be contacted.</w:t>
      </w:r>
    </w:p>
    <w:p w14:paraId="6E7F5791" w14:textId="77777777" w:rsidR="002445DA" w:rsidRDefault="002445DA" w:rsidP="002445DA">
      <w:pPr>
        <w:rPr>
          <w:rFonts w:ascii="Calibri" w:hAnsi="Calibri" w:cs="Calibri"/>
          <w:sz w:val="24"/>
          <w:szCs w:val="24"/>
        </w:rPr>
      </w:pPr>
    </w:p>
    <w:p w14:paraId="264F3549" w14:textId="77777777" w:rsidR="002445DA" w:rsidRPr="001247FA" w:rsidRDefault="002445DA" w:rsidP="002445DA">
      <w:pPr>
        <w:jc w:val="center"/>
        <w:rPr>
          <w:rFonts w:ascii="Calibri" w:hAnsi="Calibri" w:cs="Calibri"/>
          <w:b/>
          <w:bCs/>
          <w:sz w:val="24"/>
          <w:szCs w:val="24"/>
          <w:lang w:val="fr-FR"/>
        </w:rPr>
      </w:pPr>
      <w:r w:rsidRPr="001247FA">
        <w:rPr>
          <w:rFonts w:ascii="Calibri" w:hAnsi="Calibri"/>
          <w:b/>
          <w:sz w:val="24"/>
          <w:lang w:val="fr-FR"/>
        </w:rPr>
        <w:t>DESCRIPTION DE POSTE</w:t>
      </w:r>
    </w:p>
    <w:p w14:paraId="47BC02AB" w14:textId="4C0076EB" w:rsidR="002445DA" w:rsidRPr="001247FA" w:rsidRDefault="002445DA" w:rsidP="002445DA">
      <w:pPr>
        <w:jc w:val="center"/>
        <w:rPr>
          <w:rFonts w:ascii="Calibri" w:hAnsi="Calibri" w:cs="Calibri"/>
          <w:b/>
          <w:bCs/>
          <w:sz w:val="24"/>
          <w:szCs w:val="24"/>
          <w:lang w:val="fr-FR"/>
        </w:rPr>
      </w:pPr>
      <w:r w:rsidRPr="001247FA">
        <w:rPr>
          <w:rFonts w:ascii="Calibri" w:hAnsi="Calibri"/>
          <w:b/>
          <w:sz w:val="24"/>
          <w:lang w:val="fr-FR"/>
        </w:rPr>
        <w:t>Numéro d’affichage RI</w:t>
      </w:r>
      <w:r w:rsidRPr="001247FA">
        <w:rPr>
          <w:rFonts w:ascii="Calibri" w:hAnsi="Calibri"/>
          <w:b/>
          <w:sz w:val="24"/>
          <w:lang w:val="fr-FR"/>
        </w:rPr>
        <w:noBreakHyphen/>
        <w:t>25</w:t>
      </w:r>
      <w:r w:rsidRPr="001247FA">
        <w:rPr>
          <w:rFonts w:ascii="Calibri" w:hAnsi="Calibri"/>
          <w:b/>
          <w:sz w:val="24"/>
          <w:lang w:val="fr-FR"/>
        </w:rPr>
        <w:noBreakHyphen/>
      </w:r>
      <w:r>
        <w:rPr>
          <w:rFonts w:ascii="Calibri" w:hAnsi="Calibri"/>
          <w:b/>
          <w:sz w:val="24"/>
          <w:lang w:val="fr-FR"/>
        </w:rPr>
        <w:t>35</w:t>
      </w:r>
    </w:p>
    <w:p w14:paraId="12BF2919" w14:textId="77777777" w:rsidR="002445DA" w:rsidRPr="001247FA" w:rsidRDefault="002445DA" w:rsidP="002445DA">
      <w:pPr>
        <w:jc w:val="center"/>
        <w:rPr>
          <w:rFonts w:ascii="Calibri" w:hAnsi="Calibri" w:cs="Calibri"/>
          <w:b/>
          <w:bCs/>
          <w:sz w:val="24"/>
          <w:szCs w:val="24"/>
          <w:lang w:val="fr-FR"/>
        </w:rPr>
      </w:pPr>
    </w:p>
    <w:p w14:paraId="4A9868CA" w14:textId="1FCB0A73" w:rsidR="002445DA" w:rsidRPr="001247FA" w:rsidRDefault="002445DA" w:rsidP="002445DA">
      <w:pPr>
        <w:jc w:val="center"/>
        <w:rPr>
          <w:rFonts w:ascii="Calibri" w:hAnsi="Calibri" w:cs="Calibri"/>
          <w:b/>
          <w:bCs/>
          <w:sz w:val="24"/>
          <w:szCs w:val="24"/>
          <w:lang w:val="fr-FR"/>
        </w:rPr>
      </w:pPr>
      <w:r w:rsidRPr="001247FA">
        <w:rPr>
          <w:rFonts w:ascii="Calibri" w:hAnsi="Calibri"/>
          <w:b/>
          <w:sz w:val="24"/>
          <w:lang w:val="fr-FR"/>
        </w:rPr>
        <w:t xml:space="preserve">Période d’affichage : Du </w:t>
      </w:r>
      <w:r w:rsidR="00B36D01">
        <w:rPr>
          <w:rFonts w:ascii="Calibri" w:hAnsi="Calibri"/>
          <w:b/>
          <w:sz w:val="24"/>
          <w:lang w:val="fr-FR"/>
        </w:rPr>
        <w:t>25</w:t>
      </w:r>
      <w:r w:rsidRPr="001247FA">
        <w:rPr>
          <w:rFonts w:ascii="Calibri" w:hAnsi="Calibri"/>
          <w:b/>
          <w:sz w:val="24"/>
          <w:lang w:val="fr-FR"/>
        </w:rPr>
        <w:t> </w:t>
      </w:r>
      <w:r>
        <w:rPr>
          <w:rFonts w:ascii="Calibri" w:hAnsi="Calibri"/>
          <w:b/>
          <w:sz w:val="24"/>
          <w:lang w:val="fr-FR"/>
        </w:rPr>
        <w:t>juin</w:t>
      </w:r>
      <w:r w:rsidRPr="001247FA">
        <w:rPr>
          <w:rFonts w:ascii="Calibri" w:hAnsi="Calibri"/>
          <w:b/>
          <w:sz w:val="24"/>
          <w:lang w:val="fr-FR"/>
        </w:rPr>
        <w:t xml:space="preserve"> au </w:t>
      </w:r>
      <w:r w:rsidR="00B36D01">
        <w:rPr>
          <w:rFonts w:ascii="Calibri" w:hAnsi="Calibri"/>
          <w:b/>
          <w:sz w:val="24"/>
          <w:lang w:val="fr-FR"/>
        </w:rPr>
        <w:t>4</w:t>
      </w:r>
      <w:r w:rsidRPr="001247FA">
        <w:rPr>
          <w:rFonts w:ascii="Calibri" w:hAnsi="Calibri"/>
          <w:b/>
          <w:sz w:val="24"/>
          <w:lang w:val="fr-FR"/>
        </w:rPr>
        <w:t> </w:t>
      </w:r>
      <w:r>
        <w:rPr>
          <w:rFonts w:ascii="Calibri" w:hAnsi="Calibri"/>
          <w:b/>
          <w:sz w:val="24"/>
          <w:lang w:val="fr-FR"/>
        </w:rPr>
        <w:t xml:space="preserve">juillet </w:t>
      </w:r>
      <w:r w:rsidRPr="001247FA">
        <w:rPr>
          <w:rFonts w:ascii="Calibri" w:hAnsi="Calibri"/>
          <w:b/>
          <w:sz w:val="24"/>
          <w:lang w:val="fr-FR"/>
        </w:rPr>
        <w:t>2025</w:t>
      </w:r>
    </w:p>
    <w:p w14:paraId="53F8FCE0" w14:textId="77777777" w:rsidR="002445DA" w:rsidRPr="001247FA" w:rsidRDefault="002445DA" w:rsidP="002445DA">
      <w:pPr>
        <w:jc w:val="center"/>
        <w:rPr>
          <w:rFonts w:ascii="Calibri" w:hAnsi="Calibri" w:cs="Calibri"/>
          <w:b/>
          <w:bCs/>
          <w:sz w:val="24"/>
          <w:szCs w:val="24"/>
          <w:lang w:val="fr-FR"/>
        </w:rPr>
      </w:pPr>
    </w:p>
    <w:tbl>
      <w:tblPr>
        <w:tblW w:w="0" w:type="auto"/>
        <w:tblInd w:w="-90" w:type="dxa"/>
        <w:tblLook w:val="01E0" w:firstRow="1" w:lastRow="1" w:firstColumn="1" w:lastColumn="1" w:noHBand="0" w:noVBand="0"/>
      </w:tblPr>
      <w:tblGrid>
        <w:gridCol w:w="1775"/>
        <w:gridCol w:w="7740"/>
      </w:tblGrid>
      <w:tr w:rsidR="002445DA" w:rsidRPr="00CB6820" w14:paraId="2AC424E0" w14:textId="77777777" w:rsidTr="0013369C">
        <w:trPr>
          <w:trHeight w:val="360"/>
        </w:trPr>
        <w:tc>
          <w:tcPr>
            <w:tcW w:w="1710" w:type="dxa"/>
            <w:shd w:val="clear" w:color="auto" w:fill="auto"/>
          </w:tcPr>
          <w:p w14:paraId="120A0202" w14:textId="0F7F64E8" w:rsidR="002445DA" w:rsidRPr="000802F4" w:rsidRDefault="00726478" w:rsidP="0013369C">
            <w:pPr>
              <w:contextualSpacing/>
              <w:rPr>
                <w:rFonts w:ascii="Calibri" w:hAnsi="Calibri" w:cs="Arial"/>
                <w:b/>
                <w:bCs/>
                <w:sz w:val="24"/>
                <w:szCs w:val="24"/>
              </w:rPr>
            </w:pPr>
            <w:r>
              <w:rPr>
                <w:rFonts w:ascii="Calibri" w:hAnsi="Calibri"/>
                <w:b/>
                <w:sz w:val="24"/>
              </w:rPr>
              <w:t>POSTE:</w:t>
            </w:r>
          </w:p>
        </w:tc>
        <w:tc>
          <w:tcPr>
            <w:tcW w:w="7740" w:type="dxa"/>
            <w:shd w:val="clear" w:color="auto" w:fill="auto"/>
          </w:tcPr>
          <w:p w14:paraId="24FBB808" w14:textId="77777777" w:rsidR="002445DA" w:rsidRDefault="002445DA" w:rsidP="0013369C">
            <w:pPr>
              <w:tabs>
                <w:tab w:val="center" w:pos="3633"/>
              </w:tabs>
              <w:rPr>
                <w:rFonts w:ascii="Calibri" w:hAnsi="Calibri"/>
                <w:b/>
                <w:sz w:val="24"/>
                <w:lang w:val="fr-FR"/>
              </w:rPr>
            </w:pPr>
            <w:r w:rsidRPr="001247FA">
              <w:rPr>
                <w:rFonts w:ascii="Calibri" w:hAnsi="Calibri"/>
                <w:b/>
                <w:sz w:val="24"/>
                <w:lang w:val="fr-FR"/>
              </w:rPr>
              <w:t>Coordonnatrice ou coordonnateur de la recherche, BORN Ontario</w:t>
            </w:r>
          </w:p>
          <w:p w14:paraId="67CFD250" w14:textId="77777777" w:rsidR="002445DA" w:rsidRPr="001247FA" w:rsidRDefault="002445DA" w:rsidP="0013369C">
            <w:pPr>
              <w:tabs>
                <w:tab w:val="center" w:pos="3633"/>
              </w:tabs>
              <w:rPr>
                <w:rFonts w:ascii="Calibri" w:hAnsi="Calibri" w:cs="Arial"/>
                <w:bCs/>
                <w:sz w:val="24"/>
                <w:szCs w:val="24"/>
                <w:lang w:val="fr-FR"/>
              </w:rPr>
            </w:pPr>
            <w:r>
              <w:rPr>
                <w:rFonts w:ascii="Calibri" w:hAnsi="Calibri" w:cs="Arial"/>
                <w:bCs/>
                <w:sz w:val="24"/>
                <w:szCs w:val="24"/>
                <w:lang w:val="fr-FR"/>
              </w:rPr>
              <w:t>Poste vacant actuel</w:t>
            </w:r>
          </w:p>
        </w:tc>
      </w:tr>
      <w:tr w:rsidR="002445DA" w:rsidRPr="00CB6820" w14:paraId="06E7F2DD" w14:textId="77777777" w:rsidTr="0013369C">
        <w:trPr>
          <w:trHeight w:val="360"/>
        </w:trPr>
        <w:tc>
          <w:tcPr>
            <w:tcW w:w="1710" w:type="dxa"/>
            <w:shd w:val="clear" w:color="auto" w:fill="auto"/>
          </w:tcPr>
          <w:p w14:paraId="41C768BC" w14:textId="77777777" w:rsidR="002445DA" w:rsidRPr="001247FA" w:rsidRDefault="002445DA" w:rsidP="0013369C">
            <w:pPr>
              <w:contextualSpacing/>
              <w:rPr>
                <w:rFonts w:ascii="Calibri" w:hAnsi="Calibri" w:cs="Arial"/>
                <w:b/>
                <w:bCs/>
                <w:sz w:val="24"/>
                <w:szCs w:val="24"/>
                <w:lang w:val="fr-FR"/>
              </w:rPr>
            </w:pPr>
          </w:p>
        </w:tc>
        <w:tc>
          <w:tcPr>
            <w:tcW w:w="7740" w:type="dxa"/>
            <w:shd w:val="clear" w:color="auto" w:fill="auto"/>
          </w:tcPr>
          <w:p w14:paraId="1A09D974" w14:textId="77777777" w:rsidR="002445DA" w:rsidRPr="001247FA" w:rsidRDefault="002445DA" w:rsidP="0013369C">
            <w:pPr>
              <w:rPr>
                <w:rFonts w:ascii="Calibri" w:hAnsi="Calibri" w:cs="Arial"/>
                <w:bCs/>
                <w:sz w:val="24"/>
                <w:szCs w:val="24"/>
                <w:lang w:val="fr-FR"/>
              </w:rPr>
            </w:pPr>
          </w:p>
        </w:tc>
      </w:tr>
      <w:tr w:rsidR="002445DA" w:rsidRPr="007C4508" w14:paraId="5EECF66E" w14:textId="77777777" w:rsidTr="0013369C">
        <w:trPr>
          <w:trHeight w:val="360"/>
        </w:trPr>
        <w:tc>
          <w:tcPr>
            <w:tcW w:w="1710" w:type="dxa"/>
            <w:shd w:val="clear" w:color="auto" w:fill="auto"/>
          </w:tcPr>
          <w:p w14:paraId="0B5CB2D9" w14:textId="109C73F0" w:rsidR="002445DA" w:rsidRPr="000802F4" w:rsidRDefault="00726478" w:rsidP="0013369C">
            <w:pPr>
              <w:contextualSpacing/>
              <w:rPr>
                <w:rFonts w:ascii="Calibri" w:hAnsi="Calibri" w:cs="Arial"/>
                <w:b/>
                <w:bCs/>
                <w:sz w:val="24"/>
                <w:szCs w:val="24"/>
              </w:rPr>
            </w:pPr>
            <w:r>
              <w:rPr>
                <w:rFonts w:ascii="Calibri" w:hAnsi="Calibri"/>
                <w:b/>
                <w:sz w:val="24"/>
              </w:rPr>
              <w:t>DURÉE:</w:t>
            </w:r>
          </w:p>
        </w:tc>
        <w:tc>
          <w:tcPr>
            <w:tcW w:w="7740" w:type="dxa"/>
            <w:shd w:val="clear" w:color="auto" w:fill="auto"/>
          </w:tcPr>
          <w:p w14:paraId="7E45E8E6" w14:textId="79A75212" w:rsidR="002445DA" w:rsidRPr="001247FA" w:rsidRDefault="002445DA" w:rsidP="0013369C">
            <w:pPr>
              <w:rPr>
                <w:rFonts w:ascii="Calibri" w:hAnsi="Calibri" w:cs="Arial"/>
                <w:bCs/>
                <w:sz w:val="24"/>
                <w:szCs w:val="24"/>
                <w:highlight w:val="yellow"/>
                <w:lang w:val="fr-FR"/>
              </w:rPr>
            </w:pPr>
            <w:r w:rsidRPr="001247FA">
              <w:rPr>
                <w:rFonts w:ascii="Calibri" w:hAnsi="Calibri"/>
                <w:sz w:val="24"/>
                <w:lang w:val="fr-FR"/>
              </w:rPr>
              <w:t>Temps plein (1,0) – </w:t>
            </w:r>
            <w:r>
              <w:rPr>
                <w:rFonts w:ascii="Calibri" w:hAnsi="Calibri"/>
                <w:sz w:val="24"/>
                <w:lang w:val="fr-FR"/>
              </w:rPr>
              <w:t>remplacement de cong</w:t>
            </w:r>
            <w:r>
              <w:rPr>
                <w:rFonts w:ascii="Calibri" w:hAnsi="Calibri" w:cs="Calibri"/>
                <w:sz w:val="24"/>
                <w:lang w:val="fr-FR"/>
              </w:rPr>
              <w:t>é</w:t>
            </w:r>
            <w:r>
              <w:rPr>
                <w:rFonts w:ascii="Calibri" w:hAnsi="Calibri"/>
                <w:sz w:val="24"/>
                <w:lang w:val="fr-FR"/>
              </w:rPr>
              <w:t xml:space="preserve"> maternit</w:t>
            </w:r>
            <w:r>
              <w:rPr>
                <w:rFonts w:ascii="Calibri" w:hAnsi="Calibri" w:cs="Calibri"/>
                <w:sz w:val="24"/>
                <w:lang w:val="fr-FR"/>
              </w:rPr>
              <w:t>é</w:t>
            </w:r>
            <w:r>
              <w:rPr>
                <w:rFonts w:ascii="Calibri" w:hAnsi="Calibri"/>
                <w:sz w:val="24"/>
                <w:lang w:val="fr-FR"/>
              </w:rPr>
              <w:t xml:space="preserve"> jusqu’</w:t>
            </w:r>
            <w:r>
              <w:rPr>
                <w:rFonts w:ascii="Calibri" w:hAnsi="Calibri" w:cs="Calibri"/>
                <w:sz w:val="24"/>
                <w:lang w:val="fr-FR"/>
              </w:rPr>
              <w:t>à</w:t>
            </w:r>
            <w:r>
              <w:rPr>
                <w:rFonts w:ascii="Calibri" w:hAnsi="Calibri"/>
                <w:sz w:val="24"/>
                <w:lang w:val="fr-FR"/>
              </w:rPr>
              <w:t xml:space="preserve"> septembre 2026</w:t>
            </w:r>
          </w:p>
          <w:p w14:paraId="5B04B6FD" w14:textId="77777777" w:rsidR="002445DA" w:rsidRPr="001247FA" w:rsidRDefault="002445DA" w:rsidP="0013369C">
            <w:pPr>
              <w:rPr>
                <w:rFonts w:ascii="Calibri" w:hAnsi="Calibri" w:cs="Arial"/>
                <w:bCs/>
                <w:sz w:val="24"/>
                <w:szCs w:val="24"/>
                <w:highlight w:val="yellow"/>
                <w:lang w:val="fr-FR"/>
              </w:rPr>
            </w:pPr>
          </w:p>
        </w:tc>
      </w:tr>
      <w:tr w:rsidR="002445DA" w:rsidRPr="007C4508" w14:paraId="2BF50E4B" w14:textId="77777777" w:rsidTr="0013369C">
        <w:trPr>
          <w:trHeight w:val="360"/>
        </w:trPr>
        <w:tc>
          <w:tcPr>
            <w:tcW w:w="1710" w:type="dxa"/>
            <w:shd w:val="clear" w:color="auto" w:fill="auto"/>
          </w:tcPr>
          <w:p w14:paraId="43B6B0BA" w14:textId="5903216B" w:rsidR="002445DA" w:rsidRPr="000802F4" w:rsidRDefault="00726478" w:rsidP="0013369C">
            <w:pPr>
              <w:contextualSpacing/>
              <w:rPr>
                <w:rFonts w:ascii="Calibri" w:hAnsi="Calibri" w:cs="Arial"/>
                <w:b/>
                <w:bCs/>
                <w:sz w:val="24"/>
                <w:szCs w:val="24"/>
              </w:rPr>
            </w:pPr>
            <w:r>
              <w:rPr>
                <w:rFonts w:ascii="Calibri" w:hAnsi="Calibri"/>
                <w:b/>
                <w:sz w:val="24"/>
              </w:rPr>
              <w:t>SALAIRE:</w:t>
            </w:r>
            <w:r w:rsidR="002445DA">
              <w:rPr>
                <w:rFonts w:ascii="Calibri" w:hAnsi="Calibri"/>
                <w:b/>
                <w:sz w:val="24"/>
              </w:rPr>
              <w:t xml:space="preserve"> </w:t>
            </w:r>
          </w:p>
        </w:tc>
        <w:tc>
          <w:tcPr>
            <w:tcW w:w="7740" w:type="dxa"/>
            <w:shd w:val="clear" w:color="auto" w:fill="auto"/>
          </w:tcPr>
          <w:p w14:paraId="52A6B672" w14:textId="6F184A91" w:rsidR="002445DA" w:rsidRPr="001247FA" w:rsidRDefault="002445DA" w:rsidP="0013369C">
            <w:pPr>
              <w:rPr>
                <w:rFonts w:ascii="Calibri" w:hAnsi="Calibri" w:cs="Arial"/>
                <w:bCs/>
                <w:sz w:val="24"/>
                <w:szCs w:val="24"/>
                <w:lang w:val="fr-FR"/>
              </w:rPr>
            </w:pPr>
            <w:r w:rsidRPr="001247FA">
              <w:rPr>
                <w:rFonts w:ascii="Calibri" w:hAnsi="Calibri"/>
                <w:sz w:val="24"/>
                <w:lang w:val="fr-FR"/>
              </w:rPr>
              <w:t>Le salaire varie de 2</w:t>
            </w:r>
            <w:r>
              <w:rPr>
                <w:rFonts w:ascii="Calibri" w:hAnsi="Calibri"/>
                <w:sz w:val="24"/>
                <w:lang w:val="fr-FR"/>
              </w:rPr>
              <w:t>8</w:t>
            </w:r>
            <w:r w:rsidRPr="001247FA">
              <w:rPr>
                <w:rFonts w:ascii="Calibri" w:hAnsi="Calibri"/>
                <w:sz w:val="24"/>
                <w:lang w:val="fr-FR"/>
              </w:rPr>
              <w:t>,00 $ à 3</w:t>
            </w:r>
            <w:r>
              <w:rPr>
                <w:rFonts w:ascii="Calibri" w:hAnsi="Calibri"/>
                <w:sz w:val="24"/>
                <w:lang w:val="fr-FR"/>
              </w:rPr>
              <w:t>4</w:t>
            </w:r>
            <w:r w:rsidRPr="001247FA">
              <w:rPr>
                <w:rFonts w:ascii="Calibri" w:hAnsi="Calibri"/>
                <w:sz w:val="24"/>
                <w:lang w:val="fr-FR"/>
              </w:rPr>
              <w:t>,00 $ l’heure (il sera proportionnel aux compétences et à l’expérience)</w:t>
            </w:r>
          </w:p>
          <w:p w14:paraId="60B21C50" w14:textId="77777777" w:rsidR="002445DA" w:rsidRPr="001247FA" w:rsidRDefault="002445DA" w:rsidP="0013369C">
            <w:pPr>
              <w:rPr>
                <w:rFonts w:ascii="Calibri" w:hAnsi="Calibri" w:cs="Arial"/>
                <w:bCs/>
                <w:sz w:val="24"/>
                <w:szCs w:val="24"/>
                <w:lang w:val="fr-FR"/>
              </w:rPr>
            </w:pPr>
          </w:p>
        </w:tc>
      </w:tr>
      <w:tr w:rsidR="002445DA" w:rsidRPr="000802F4" w14:paraId="49EF6102" w14:textId="77777777" w:rsidTr="0013369C">
        <w:trPr>
          <w:trHeight w:val="360"/>
        </w:trPr>
        <w:tc>
          <w:tcPr>
            <w:tcW w:w="1710" w:type="dxa"/>
            <w:shd w:val="clear" w:color="auto" w:fill="auto"/>
          </w:tcPr>
          <w:p w14:paraId="733215EE" w14:textId="65F549C3" w:rsidR="002445DA" w:rsidRPr="000802F4" w:rsidRDefault="00726478" w:rsidP="0013369C">
            <w:pPr>
              <w:contextualSpacing/>
              <w:rPr>
                <w:rFonts w:ascii="Calibri" w:hAnsi="Calibri" w:cs="Arial"/>
                <w:b/>
                <w:bCs/>
                <w:sz w:val="24"/>
                <w:szCs w:val="24"/>
              </w:rPr>
            </w:pPr>
            <w:r>
              <w:rPr>
                <w:rFonts w:ascii="Calibri" w:hAnsi="Calibri"/>
                <w:b/>
                <w:sz w:val="24"/>
              </w:rPr>
              <w:t>SUPERVISEURE:</w:t>
            </w:r>
          </w:p>
        </w:tc>
        <w:tc>
          <w:tcPr>
            <w:tcW w:w="7740" w:type="dxa"/>
            <w:shd w:val="clear" w:color="auto" w:fill="auto"/>
          </w:tcPr>
          <w:p w14:paraId="63803EA0" w14:textId="77777777" w:rsidR="002445DA" w:rsidRPr="000802F4" w:rsidRDefault="002445DA" w:rsidP="0013369C">
            <w:pPr>
              <w:rPr>
                <w:rFonts w:ascii="Calibri" w:hAnsi="Calibri" w:cs="Arial"/>
                <w:bCs/>
                <w:sz w:val="24"/>
                <w:szCs w:val="24"/>
              </w:rPr>
            </w:pPr>
            <w:r>
              <w:rPr>
                <w:rFonts w:ascii="Calibri" w:hAnsi="Calibri"/>
                <w:sz w:val="24"/>
              </w:rPr>
              <w:t xml:space="preserve">Heather Howley, </w:t>
            </w:r>
            <w:proofErr w:type="spellStart"/>
            <w:r>
              <w:rPr>
                <w:rFonts w:ascii="Calibri" w:hAnsi="Calibri"/>
                <w:sz w:val="24"/>
              </w:rPr>
              <w:t>directrice</w:t>
            </w:r>
            <w:proofErr w:type="spellEnd"/>
            <w:r>
              <w:rPr>
                <w:rFonts w:ascii="Calibri" w:hAnsi="Calibri"/>
                <w:sz w:val="24"/>
              </w:rPr>
              <w:t xml:space="preserve"> de la recherche, BORN Ontario </w:t>
            </w:r>
          </w:p>
        </w:tc>
      </w:tr>
      <w:tr w:rsidR="002445DA" w:rsidRPr="000802F4" w14:paraId="36BD688F" w14:textId="77777777" w:rsidTr="0013369C">
        <w:trPr>
          <w:trHeight w:val="360"/>
        </w:trPr>
        <w:tc>
          <w:tcPr>
            <w:tcW w:w="1710" w:type="dxa"/>
            <w:shd w:val="clear" w:color="auto" w:fill="auto"/>
          </w:tcPr>
          <w:p w14:paraId="7F695E3E" w14:textId="77777777" w:rsidR="002445DA" w:rsidRPr="000802F4" w:rsidRDefault="002445DA" w:rsidP="0013369C">
            <w:pPr>
              <w:contextualSpacing/>
              <w:rPr>
                <w:rFonts w:ascii="Calibri" w:hAnsi="Calibri" w:cs="Arial"/>
                <w:b/>
                <w:bCs/>
                <w:sz w:val="24"/>
                <w:szCs w:val="24"/>
                <w:lang w:val="en-US"/>
              </w:rPr>
            </w:pPr>
          </w:p>
        </w:tc>
        <w:tc>
          <w:tcPr>
            <w:tcW w:w="7740" w:type="dxa"/>
            <w:shd w:val="clear" w:color="auto" w:fill="auto"/>
            <w:vAlign w:val="center"/>
          </w:tcPr>
          <w:p w14:paraId="08516C89" w14:textId="77777777" w:rsidR="002445DA" w:rsidRPr="00B82EDA" w:rsidRDefault="002445DA" w:rsidP="0013369C">
            <w:pPr>
              <w:rPr>
                <w:rFonts w:ascii="Calibri" w:eastAsia="Calibri" w:hAnsi="Calibri" w:cs="Calibri"/>
                <w:sz w:val="24"/>
                <w:szCs w:val="24"/>
              </w:rPr>
            </w:pPr>
          </w:p>
        </w:tc>
      </w:tr>
    </w:tbl>
    <w:p w14:paraId="1B6116E9" w14:textId="77777777" w:rsidR="002445DA" w:rsidRPr="001247FA" w:rsidRDefault="002445DA" w:rsidP="002445DA">
      <w:pPr>
        <w:shd w:val="clear" w:color="auto" w:fill="FFFFFF" w:themeFill="background1"/>
        <w:jc w:val="both"/>
        <w:rPr>
          <w:rFonts w:ascii="Calibri" w:hAnsi="Calibri"/>
          <w:sz w:val="24"/>
          <w:szCs w:val="24"/>
          <w:lang w:val="fr-FR"/>
        </w:rPr>
      </w:pPr>
      <w:r w:rsidRPr="001247FA">
        <w:rPr>
          <w:rFonts w:ascii="Calibri" w:hAnsi="Calibri"/>
          <w:sz w:val="24"/>
          <w:lang w:val="fr-FR"/>
        </w:rPr>
        <w:t xml:space="preserve">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la Nation algonquine Anishinabe vivent sur ce territoire depuis des millénaires. Nous leur rendons hommage, ainsi qu’à ce territoire. Leur culture et leur </w:t>
      </w:r>
      <w:r w:rsidRPr="001247FA">
        <w:rPr>
          <w:rFonts w:ascii="Calibri" w:hAnsi="Calibri"/>
          <w:sz w:val="24"/>
          <w:lang w:val="fr-FR"/>
        </w:rPr>
        <w:lastRenderedPageBreak/>
        <w:t>présence ont enrichi le territoire et continuent de l’enrichir. L’IR du CHEO rend également hommage à tous les peuples des Premières Nations, des Inuits et des Métis, ainsi qu’à leurs précieuses contributions passées et présentes à ce territoire. Le CHEO est une institution et un milieu de travail bien-aimé largement reconnu comme un point d’ancrage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adolescent et famille de notre communauté et ailleurs.</w:t>
      </w:r>
    </w:p>
    <w:p w14:paraId="76B89DC4" w14:textId="77777777" w:rsidR="002445DA" w:rsidRPr="001247FA" w:rsidRDefault="002445DA" w:rsidP="002445DA">
      <w:pPr>
        <w:shd w:val="clear" w:color="auto" w:fill="FFFFFF" w:themeFill="background1"/>
        <w:jc w:val="both"/>
        <w:rPr>
          <w:rFonts w:ascii="Calibri" w:hAnsi="Calibri" w:cs="Calibri"/>
          <w:color w:val="212121"/>
          <w:sz w:val="24"/>
          <w:szCs w:val="24"/>
          <w:lang w:val="fr-FR"/>
        </w:rPr>
      </w:pPr>
    </w:p>
    <w:p w14:paraId="23896017" w14:textId="77777777" w:rsidR="002445DA" w:rsidRPr="001247FA" w:rsidRDefault="002445DA" w:rsidP="002445DA">
      <w:pPr>
        <w:rPr>
          <w:rFonts w:ascii="Calibri" w:hAnsi="Calibri" w:cs="Calibri"/>
          <w:b/>
          <w:bCs/>
          <w:sz w:val="24"/>
          <w:szCs w:val="24"/>
          <w:lang w:val="fr-FR"/>
        </w:rPr>
      </w:pPr>
      <w:r w:rsidRPr="001247FA">
        <w:rPr>
          <w:rFonts w:ascii="Calibri" w:hAnsi="Calibri"/>
          <w:b/>
          <w:sz w:val="24"/>
          <w:lang w:val="fr-FR"/>
        </w:rPr>
        <w:t>L’IR du CHEO et BORN Ontario ont immédiatement besoin d’une coordonnatrice ou d’un coordonnateur de la recherche.</w:t>
      </w:r>
    </w:p>
    <w:p w14:paraId="68381DCE" w14:textId="77777777" w:rsidR="002445DA" w:rsidRPr="001247FA" w:rsidRDefault="002445DA" w:rsidP="002445DA">
      <w:pPr>
        <w:rPr>
          <w:rFonts w:ascii="Calibri" w:hAnsi="Calibri" w:cs="Calibri"/>
          <w:b/>
          <w:bCs/>
          <w:sz w:val="24"/>
          <w:szCs w:val="24"/>
          <w:lang w:val="fr-FR"/>
        </w:rPr>
      </w:pPr>
    </w:p>
    <w:p w14:paraId="4BDC64AB" w14:textId="77777777" w:rsidR="002445DA" w:rsidRPr="001247FA" w:rsidRDefault="002445DA" w:rsidP="002445DA">
      <w:pPr>
        <w:rPr>
          <w:rFonts w:ascii="Calibri" w:hAnsi="Calibri" w:cs="Calibri"/>
          <w:sz w:val="24"/>
          <w:szCs w:val="24"/>
          <w:lang w:val="fr-FR"/>
        </w:rPr>
      </w:pPr>
      <w:r w:rsidRPr="001247FA">
        <w:rPr>
          <w:rFonts w:ascii="Calibri" w:hAnsi="Calibri"/>
          <w:sz w:val="24"/>
          <w:lang w:val="fr-FR"/>
        </w:rPr>
        <w:t>Nous sommes à la recherche d’une coordinatrice ou d’un coordonnateur de la recherche avec beaucoup de motivation pour le Registre et Réseau des Bons Résultats dès la naissance (BORN) Ontario et Dépistage prénatal Ontario (DPO) afin d’appuyer notre programme de recherche axé sur notre mission. Cette personne aura la responsabilité quotidienne de coordonner plusieurs études et projets de recherche pour BORN Ontario et DPO (qui fait partie de BORN), en tirant parti de nos importants actifs de données et de nos réseaux cliniques pour améliorer les soins et les résultats en matière de santé des femmes enceintes et des enfants partout en Ontario. Ces tâches comprennent la gestion des études, la collecte et l’analyse de données primaires, la préparation de présentations pour le Comité d’éthique de la recherche (CER), la réalisation de recherches documentaires et de résumés, l’appui aux demandes de subventions et aux publications, la liaison avec les chercheuses, les chercheurs et les membres de l’équipe, et d’autres tâches liées à la recherche.</w:t>
      </w:r>
    </w:p>
    <w:p w14:paraId="610EBF1F" w14:textId="77777777" w:rsidR="002445DA" w:rsidRPr="001247FA" w:rsidRDefault="002445DA" w:rsidP="002445DA">
      <w:pPr>
        <w:rPr>
          <w:rFonts w:ascii="Calibri" w:hAnsi="Calibri" w:cs="Calibri"/>
          <w:sz w:val="24"/>
          <w:szCs w:val="24"/>
          <w:lang w:val="fr-FR"/>
        </w:rPr>
      </w:pPr>
    </w:p>
    <w:p w14:paraId="0DC701A6" w14:textId="77777777" w:rsidR="002445DA" w:rsidRPr="001247FA" w:rsidRDefault="002445DA" w:rsidP="002445DA">
      <w:pPr>
        <w:keepNext/>
        <w:rPr>
          <w:rFonts w:ascii="Calibri" w:hAnsi="Calibri" w:cs="Calibri"/>
          <w:b/>
          <w:bCs/>
          <w:sz w:val="24"/>
          <w:szCs w:val="24"/>
          <w:lang w:val="fr-FR"/>
        </w:rPr>
      </w:pPr>
      <w:r w:rsidRPr="001247FA">
        <w:rPr>
          <w:rFonts w:ascii="Calibri" w:hAnsi="Calibri"/>
          <w:b/>
          <w:sz w:val="24"/>
          <w:lang w:val="fr-FR"/>
        </w:rPr>
        <w:t>PRINCIPALES RESPONSABILITÉS</w:t>
      </w:r>
    </w:p>
    <w:p w14:paraId="2696FAAC" w14:textId="77777777" w:rsidR="002445DA" w:rsidRPr="001247FA" w:rsidRDefault="002445DA" w:rsidP="002445DA">
      <w:pPr>
        <w:rPr>
          <w:rFonts w:ascii="Calibri" w:hAnsi="Calibri" w:cs="Calibri"/>
          <w:b/>
          <w:bCs/>
          <w:sz w:val="24"/>
          <w:szCs w:val="24"/>
          <w:lang w:val="fr-FR"/>
        </w:rPr>
      </w:pPr>
    </w:p>
    <w:p w14:paraId="091B6943" w14:textId="77777777" w:rsidR="002445DA" w:rsidRPr="001247FA" w:rsidRDefault="002445DA" w:rsidP="002445DA">
      <w:pPr>
        <w:rPr>
          <w:rFonts w:ascii="Calibri" w:hAnsi="Calibri" w:cs="Arial"/>
          <w:sz w:val="24"/>
          <w:szCs w:val="24"/>
          <w:lang w:val="fr-FR"/>
        </w:rPr>
      </w:pPr>
      <w:r w:rsidRPr="001247FA">
        <w:rPr>
          <w:rFonts w:ascii="Calibri" w:hAnsi="Calibri"/>
          <w:sz w:val="24"/>
          <w:lang w:val="fr-FR"/>
        </w:rPr>
        <w:t>Sous la supervision de la directrice de la recherche et de la coordinatrice principale de la recherche ou du coordonnateur principal de la recherche :</w:t>
      </w:r>
    </w:p>
    <w:p w14:paraId="7BA1DB78"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Administrer des études et des projets de recherche.</w:t>
      </w:r>
    </w:p>
    <w:p w14:paraId="0B6D8A46"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Effectuer des tâches en lien avec le CER ou les demandes de subvention.</w:t>
      </w:r>
    </w:p>
    <w:p w14:paraId="045E66B1"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Être responsable du suivi et de la mise à jour auprès de tous les CER.</w:t>
      </w:r>
    </w:p>
    <w:p w14:paraId="34963DD0"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Contribuer à la collecte et à l’analyse de données qualitatives.</w:t>
      </w:r>
    </w:p>
    <w:p w14:paraId="02CE202B"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Participer à l’élaboration des protocoles.</w:t>
      </w:r>
    </w:p>
    <w:p w14:paraId="38B4CFAA"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Effectuer des recherches documentaires et résumer les renseignements pertinents.</w:t>
      </w:r>
    </w:p>
    <w:p w14:paraId="0B8F6F86"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Organiser et mener des sondages dans REDCap.</w:t>
      </w:r>
    </w:p>
    <w:p w14:paraId="18B62C18"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Effectuer le suivi des publications de BORN.</w:t>
      </w:r>
    </w:p>
    <w:p w14:paraId="1FC641FA"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Contribuer à la préparation de rapports de recherche, de publications, d’affiches et de présentations pour des conférences.</w:t>
      </w:r>
    </w:p>
    <w:p w14:paraId="13DDE293"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Exécuter diverses tâches administratives liées à la recherche en cours.</w:t>
      </w:r>
    </w:p>
    <w:p w14:paraId="4249D135"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Coordonner, organiser et présider des réunions de recherche pertinentes.</w:t>
      </w:r>
    </w:p>
    <w:p w14:paraId="24EBB3C0" w14:textId="77777777" w:rsidR="002445DA" w:rsidRPr="001247FA" w:rsidRDefault="002445DA" w:rsidP="002445DA">
      <w:pPr>
        <w:pStyle w:val="ListParagraph"/>
        <w:numPr>
          <w:ilvl w:val="0"/>
          <w:numId w:val="2"/>
        </w:numPr>
        <w:rPr>
          <w:rFonts w:ascii="Calibri" w:hAnsi="Calibri" w:cs="Calibri"/>
          <w:sz w:val="24"/>
          <w:szCs w:val="24"/>
          <w:lang w:val="fr-FR"/>
        </w:rPr>
      </w:pPr>
      <w:r w:rsidRPr="001247FA">
        <w:rPr>
          <w:rFonts w:ascii="Calibri" w:hAnsi="Calibri"/>
          <w:sz w:val="24"/>
          <w:lang w:val="fr-FR"/>
        </w:rPr>
        <w:t>Accomplir d’autres tâches connexes à la demande de la coordonnatrice principale de la recherche, du coordonnateur principal de la recherche ou des gestionnaires.</w:t>
      </w:r>
    </w:p>
    <w:p w14:paraId="015B89E5" w14:textId="77777777" w:rsidR="002445DA" w:rsidRPr="001247FA" w:rsidRDefault="002445DA" w:rsidP="002445DA">
      <w:pPr>
        <w:rPr>
          <w:rFonts w:ascii="Calibri" w:hAnsi="Calibri" w:cs="Calibri"/>
          <w:sz w:val="24"/>
          <w:szCs w:val="24"/>
          <w:lang w:val="fr-FR"/>
        </w:rPr>
      </w:pPr>
    </w:p>
    <w:p w14:paraId="2FC5D20F" w14:textId="77777777" w:rsidR="002445DA" w:rsidRDefault="002445DA" w:rsidP="002445DA">
      <w:pPr>
        <w:rPr>
          <w:rFonts w:ascii="Calibri" w:hAnsi="Calibri"/>
          <w:sz w:val="24"/>
        </w:rPr>
      </w:pPr>
      <w:r>
        <w:rPr>
          <w:rFonts w:ascii="Calibri" w:hAnsi="Calibri"/>
          <w:b/>
          <w:sz w:val="24"/>
        </w:rPr>
        <w:t>COMPÉTENCES ET APTITUDES</w:t>
      </w:r>
    </w:p>
    <w:p w14:paraId="5318684F"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Diplôme universitaire de premier cycle en soins infirmiers, psychologie, sciences de la santé ou dans un domaine connexe.</w:t>
      </w:r>
      <w:r w:rsidRPr="001247FA">
        <w:rPr>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6A668264" w14:textId="1B87BCCC"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lastRenderedPageBreak/>
        <w:t>Maîtrise en santé ou dans un domaine lié à la recherche.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79A516D5"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Au moins trois (3) ans d’expérience liée à la recherche.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4D69E7C8"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Compréhension de la conception, des lignes directrices et des normes de la recherche clinique.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72EDCDFA" w14:textId="03CC5B79"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de la coordination de recherche.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2803E65C" w14:textId="7B379DAA"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Connaissance et expérience de la recherche qualitative.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38A918AF"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Compréhension de la conception et des procédures des recherches par méthodes mixtes.</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4A24D36E"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de soumissions au CER dans le portail ROMEO.</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 xml:space="preserve"> important)</w:t>
      </w:r>
    </w:p>
    <w:p w14:paraId="01D00559"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d’organisation et de réalisation de sondages dans REDCap.</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2469C767"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de la réalisation de revues de la littérature et de l’utilisation de logiciels de gestion des références.</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09138A5F"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et connaissances en application des connaissances.</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4DB021B9"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de la protection des renseignements personnels sur la santé et des exigences en matière de confidentialité.</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790A8D6C"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Expérience de la rédaction de rapports, de publications et de notes de communication.</w:t>
      </w:r>
      <w:r w:rsidRPr="001247FA">
        <w:rPr>
          <w:rFonts w:ascii="Calibri" w:hAnsi="Calibri"/>
          <w:sz w:val="24"/>
          <w:lang w:val="fr-FR"/>
        </w:rP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w:t>
      </w:r>
    </w:p>
    <w:p w14:paraId="24E0528F"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Maîtrise de l’informatique (Microsoft Office).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4CCC0832"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Excellentes aptitudes en communication orale et écrite et en relations interpersonnelles, et sens de l’organisation hors pair.</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4A63549C"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Esprit de collégialité, esprit d’équipe et professionnalisme démontrés.</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5FB1B478" w14:textId="77777777" w:rsidR="002445DA" w:rsidRPr="00B510F1" w:rsidRDefault="002445DA" w:rsidP="002445DA">
      <w:pPr>
        <w:pStyle w:val="ListParagraph"/>
        <w:numPr>
          <w:ilvl w:val="0"/>
          <w:numId w:val="2"/>
        </w:numPr>
        <w:tabs>
          <w:tab w:val="right" w:pos="10800"/>
        </w:tabs>
        <w:rPr>
          <w:rFonts w:ascii="Calibri" w:hAnsi="Calibri" w:cs="Calibri"/>
          <w:sz w:val="24"/>
          <w:szCs w:val="24"/>
        </w:rPr>
      </w:pPr>
      <w:r w:rsidRPr="001247FA">
        <w:rPr>
          <w:rFonts w:ascii="Calibri" w:hAnsi="Calibri"/>
          <w:sz w:val="24"/>
          <w:lang w:val="fr-FR"/>
        </w:rPr>
        <w:t>Sens de l’initiative, souplesse et capacité manifeste à travailler de façon autonome.</w:t>
      </w:r>
      <w:r w:rsidRPr="001247FA">
        <w:rPr>
          <w:rFonts w:ascii="Calibri" w:hAnsi="Calibri"/>
          <w:sz w:val="24"/>
          <w:lang w:val="fr-FR"/>
        </w:rP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3F654A97" w14:textId="77777777" w:rsidR="002445DA" w:rsidRPr="001247FA" w:rsidRDefault="002445DA" w:rsidP="002445DA">
      <w:pPr>
        <w:pStyle w:val="ListParagraph"/>
        <w:numPr>
          <w:ilvl w:val="0"/>
          <w:numId w:val="2"/>
        </w:numPr>
        <w:tabs>
          <w:tab w:val="right" w:pos="10800"/>
        </w:tabs>
        <w:rPr>
          <w:rFonts w:ascii="Calibri" w:hAnsi="Calibri" w:cs="Calibri"/>
          <w:sz w:val="24"/>
          <w:szCs w:val="24"/>
          <w:lang w:val="fr-FR"/>
        </w:rPr>
      </w:pPr>
      <w:r w:rsidRPr="001247FA">
        <w:rPr>
          <w:rFonts w:ascii="Calibri" w:hAnsi="Calibri"/>
          <w:sz w:val="24"/>
          <w:lang w:val="fr-FR"/>
        </w:rPr>
        <w:t>Bilinguisme (français et anglais).</w:t>
      </w:r>
      <w:r w:rsidRPr="001247FA">
        <w:rPr>
          <w:rFonts w:ascii="Calibri" w:hAnsi="Calibri"/>
          <w:sz w:val="24"/>
          <w:lang w:val="fr-FR"/>
        </w:rPr>
        <w:tab/>
        <w:t>(un atout)</w:t>
      </w:r>
    </w:p>
    <w:p w14:paraId="2BEB6B62" w14:textId="77777777" w:rsidR="002445DA" w:rsidRPr="001247FA" w:rsidRDefault="002445DA" w:rsidP="002445DA">
      <w:pPr>
        <w:rPr>
          <w:rFonts w:ascii="Calibri" w:hAnsi="Calibri" w:cs="Calibri"/>
          <w:b/>
          <w:bCs/>
          <w:sz w:val="24"/>
          <w:szCs w:val="24"/>
          <w:lang w:val="fr-FR"/>
        </w:rPr>
      </w:pPr>
    </w:p>
    <w:p w14:paraId="018350FE" w14:textId="77777777" w:rsidR="002445DA" w:rsidRDefault="002445DA" w:rsidP="002445DA">
      <w:pPr>
        <w:keepNext/>
        <w:rPr>
          <w:rFonts w:ascii="Calibri" w:hAnsi="Calibri"/>
          <w:b/>
          <w:sz w:val="24"/>
        </w:rPr>
      </w:pPr>
      <w:r>
        <w:rPr>
          <w:rFonts w:ascii="Calibri" w:hAnsi="Calibri"/>
          <w:b/>
          <w:sz w:val="24"/>
        </w:rPr>
        <w:t>CONDITIONS DE TRAVAIL</w:t>
      </w:r>
    </w:p>
    <w:p w14:paraId="25C6D134"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Possibilité de travailler en mode hybride, soit une combinaison de travail à distance et de travail occasionnel sur place.</w:t>
      </w:r>
    </w:p>
    <w:p w14:paraId="575482D2"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Capacité à faire preuve de souplesse en ce qui concerne les heures de travail afin de respecter les échéances avec un minimum de supervision.</w:t>
      </w:r>
    </w:p>
    <w:p w14:paraId="602B89D7"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Capacité à mener plusieurs tâches de front dans un environnement de recherche dynamique.</w:t>
      </w:r>
    </w:p>
    <w:p w14:paraId="0153F3A5"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Capacité à prendre des initiatives guidées et à travailler indépendamment de façon organisée.</w:t>
      </w:r>
    </w:p>
    <w:p w14:paraId="0CB6C20F"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Capacité à travailler dans un environnement dynamique et à mener plusieurs tâches de front.</w:t>
      </w:r>
    </w:p>
    <w:p w14:paraId="5A3F6701" w14:textId="77777777" w:rsidR="002445DA" w:rsidRPr="001247FA" w:rsidRDefault="002445DA" w:rsidP="002445DA">
      <w:pPr>
        <w:pStyle w:val="ListParagraph"/>
        <w:numPr>
          <w:ilvl w:val="0"/>
          <w:numId w:val="5"/>
        </w:numPr>
        <w:rPr>
          <w:rFonts w:ascii="Calibri" w:hAnsi="Calibri" w:cs="Calibri"/>
          <w:sz w:val="24"/>
          <w:szCs w:val="24"/>
          <w:lang w:val="fr-FR"/>
        </w:rPr>
      </w:pPr>
      <w:r w:rsidRPr="001247FA">
        <w:rPr>
          <w:rFonts w:ascii="Calibri" w:hAnsi="Calibri"/>
          <w:sz w:val="24"/>
          <w:lang w:val="fr-FR"/>
        </w:rPr>
        <w:t>Capacité de faire preuve de créativité et d’initiative ainsi que de relever des défis pour générer des améliorations.</w:t>
      </w:r>
    </w:p>
    <w:p w14:paraId="4D5F877D" w14:textId="77777777" w:rsidR="002445DA" w:rsidRPr="001247FA" w:rsidRDefault="002445DA" w:rsidP="002445DA">
      <w:pPr>
        <w:pStyle w:val="ListParagraph"/>
        <w:rPr>
          <w:rFonts w:ascii="Calibri" w:hAnsi="Calibri" w:cs="Calibri"/>
          <w:sz w:val="24"/>
          <w:szCs w:val="24"/>
          <w:lang w:val="fr-FR"/>
        </w:rPr>
      </w:pPr>
    </w:p>
    <w:p w14:paraId="64DD9AC7" w14:textId="77777777" w:rsidR="002445DA" w:rsidRDefault="002445DA" w:rsidP="002445DA">
      <w:pPr>
        <w:rPr>
          <w:rFonts w:ascii="Calibri" w:hAnsi="Calibri"/>
          <w:b/>
          <w:sz w:val="24"/>
        </w:rPr>
      </w:pPr>
      <w:r>
        <w:rPr>
          <w:rFonts w:ascii="Calibri" w:hAnsi="Calibri"/>
          <w:b/>
          <w:sz w:val="24"/>
        </w:rPr>
        <w:t>AUTRES EXIGENCES</w:t>
      </w:r>
    </w:p>
    <w:p w14:paraId="2487B25D" w14:textId="77777777" w:rsidR="002445DA" w:rsidRPr="001247FA" w:rsidRDefault="002445DA" w:rsidP="002445DA">
      <w:pPr>
        <w:pStyle w:val="ListParagraph"/>
        <w:numPr>
          <w:ilvl w:val="0"/>
          <w:numId w:val="8"/>
        </w:numPr>
        <w:rPr>
          <w:rFonts w:ascii="Calibri" w:hAnsi="Calibri" w:cs="Calibri"/>
          <w:sz w:val="24"/>
          <w:szCs w:val="24"/>
          <w:lang w:val="fr-FR"/>
        </w:rPr>
      </w:pPr>
      <w:r w:rsidRPr="001247FA">
        <w:rPr>
          <w:rFonts w:ascii="Calibri" w:hAnsi="Calibri"/>
          <w:sz w:val="24"/>
          <w:lang w:val="fr-FR"/>
        </w:rPr>
        <w:t>Autorisation de travailler au Canada.</w:t>
      </w:r>
    </w:p>
    <w:p w14:paraId="04D26D1C" w14:textId="77777777" w:rsidR="002445DA" w:rsidRPr="001247FA" w:rsidRDefault="002445DA" w:rsidP="002445DA">
      <w:pPr>
        <w:pStyle w:val="ListParagraph"/>
        <w:numPr>
          <w:ilvl w:val="0"/>
          <w:numId w:val="8"/>
        </w:numPr>
        <w:rPr>
          <w:rFonts w:ascii="Calibri" w:hAnsi="Calibri" w:cs="Calibri"/>
          <w:sz w:val="24"/>
          <w:szCs w:val="24"/>
          <w:lang w:val="fr-FR"/>
        </w:rPr>
      </w:pPr>
      <w:r w:rsidRPr="001247FA">
        <w:rPr>
          <w:rFonts w:ascii="Calibri" w:hAnsi="Calibri"/>
          <w:sz w:val="24"/>
          <w:lang w:val="fr-FR"/>
        </w:rPr>
        <w:t>Respect de la politique universelle de vaccination contre la COVID</w:t>
      </w:r>
      <w:r w:rsidRPr="001247FA">
        <w:rPr>
          <w:rFonts w:ascii="Calibri" w:hAnsi="Calibri"/>
          <w:sz w:val="24"/>
          <w:lang w:val="fr-FR"/>
        </w:rPr>
        <w:noBreakHyphen/>
        <w:t>19 de l’IR du CHEO.</w:t>
      </w:r>
    </w:p>
    <w:p w14:paraId="17B07E0D" w14:textId="77777777" w:rsidR="002445DA" w:rsidRDefault="002445DA" w:rsidP="002445DA">
      <w:pPr>
        <w:pStyle w:val="ListParagraph"/>
        <w:numPr>
          <w:ilvl w:val="0"/>
          <w:numId w:val="8"/>
        </w:numPr>
        <w:rPr>
          <w:rFonts w:ascii="Calibri" w:hAnsi="Calibri" w:cs="Calibri"/>
          <w:sz w:val="24"/>
          <w:szCs w:val="24"/>
        </w:rPr>
      </w:pPr>
      <w:proofErr w:type="spellStart"/>
      <w:r>
        <w:rPr>
          <w:rFonts w:ascii="Calibri" w:hAnsi="Calibri"/>
          <w:sz w:val="24"/>
        </w:rPr>
        <w:t>Vérification</w:t>
      </w:r>
      <w:proofErr w:type="spellEnd"/>
      <w:r>
        <w:rPr>
          <w:rFonts w:ascii="Calibri" w:hAnsi="Calibri"/>
          <w:sz w:val="24"/>
        </w:rPr>
        <w:t xml:space="preserve"> du </w:t>
      </w:r>
      <w:proofErr w:type="spellStart"/>
      <w:r>
        <w:rPr>
          <w:rFonts w:ascii="Calibri" w:hAnsi="Calibri"/>
          <w:sz w:val="24"/>
        </w:rPr>
        <w:t>casier</w:t>
      </w:r>
      <w:proofErr w:type="spellEnd"/>
      <w:r>
        <w:rPr>
          <w:rFonts w:ascii="Calibri" w:hAnsi="Calibri"/>
          <w:sz w:val="24"/>
        </w:rPr>
        <w:t xml:space="preserve"> </w:t>
      </w:r>
      <w:proofErr w:type="spellStart"/>
      <w:r>
        <w:rPr>
          <w:rFonts w:ascii="Calibri" w:hAnsi="Calibri"/>
          <w:sz w:val="24"/>
        </w:rPr>
        <w:t>judiciaire</w:t>
      </w:r>
      <w:proofErr w:type="spellEnd"/>
      <w:r>
        <w:rPr>
          <w:rFonts w:ascii="Calibri" w:hAnsi="Calibri"/>
          <w:sz w:val="24"/>
        </w:rPr>
        <w:t>.</w:t>
      </w:r>
    </w:p>
    <w:p w14:paraId="68E07902" w14:textId="77777777" w:rsidR="002445DA" w:rsidRDefault="002445DA" w:rsidP="002445DA">
      <w:pPr>
        <w:spacing w:after="160" w:line="259" w:lineRule="auto"/>
      </w:pPr>
    </w:p>
    <w:p w14:paraId="068F3C17" w14:textId="77777777" w:rsidR="002445DA" w:rsidRPr="00E53682" w:rsidRDefault="002445DA" w:rsidP="002445DA">
      <w:pPr>
        <w:spacing w:after="160" w:line="259" w:lineRule="auto"/>
        <w:rPr>
          <w:rFonts w:ascii="Calibri" w:hAnsi="Calibri" w:cs="Calibri"/>
          <w:sz w:val="24"/>
          <w:szCs w:val="24"/>
        </w:rPr>
      </w:pPr>
      <w:r>
        <w:rPr>
          <w:rFonts w:ascii="Calibri" w:hAnsi="Calibri"/>
          <w:b/>
          <w:sz w:val="24"/>
        </w:rPr>
        <w:t>POUR POSTULER</w:t>
      </w:r>
    </w:p>
    <w:p w14:paraId="4000E338" w14:textId="77777777" w:rsidR="002445DA" w:rsidRPr="00B510F1" w:rsidRDefault="002445DA" w:rsidP="002445DA">
      <w:pPr>
        <w:keepNext/>
        <w:rPr>
          <w:rFonts w:ascii="Calibri" w:hAnsi="Calibri" w:cs="Calibri"/>
          <w:b/>
          <w:bCs/>
          <w:sz w:val="24"/>
          <w:szCs w:val="24"/>
        </w:rPr>
      </w:pPr>
    </w:p>
    <w:p w14:paraId="7D19C344" w14:textId="77777777" w:rsidR="002445DA" w:rsidRPr="001247FA" w:rsidRDefault="002445DA" w:rsidP="002445DA">
      <w:pPr>
        <w:rPr>
          <w:rFonts w:ascii="Calibri" w:hAnsi="Calibri" w:cs="Calibri"/>
          <w:sz w:val="24"/>
          <w:szCs w:val="24"/>
          <w:lang w:val="fr-FR"/>
        </w:rPr>
      </w:pPr>
      <w:r w:rsidRPr="001247FA">
        <w:rPr>
          <w:rFonts w:ascii="Calibri" w:hAnsi="Calibri"/>
          <w:sz w:val="24"/>
          <w:lang w:val="fr-FR"/>
        </w:rPr>
        <w:t xml:space="preserve">Veuillez envoyer un CV complet et une lettre de présentation à Lia Blake, par courriel à l’adresse suivante : </w:t>
      </w:r>
      <w:hyperlink w:history="1">
        <w:r w:rsidRPr="001247FA">
          <w:rPr>
            <w:rStyle w:val="Hyperlink"/>
            <w:rFonts w:ascii="Calibri" w:hAnsi="Calibri"/>
            <w:sz w:val="24"/>
            <w:lang w:val="fr-FR"/>
          </w:rPr>
          <w:t>lblake@BORNontario.ca</w:t>
        </w:r>
      </w:hyperlink>
      <w:r w:rsidRPr="001247FA">
        <w:rPr>
          <w:rFonts w:ascii="Calibri" w:hAnsi="Calibri"/>
          <w:sz w:val="24"/>
          <w:lang w:val="fr-FR"/>
        </w:rPr>
        <w:t>.</w:t>
      </w:r>
    </w:p>
    <w:p w14:paraId="6065056E" w14:textId="77777777" w:rsidR="002445DA" w:rsidRPr="001247FA" w:rsidRDefault="002445DA" w:rsidP="002445DA">
      <w:pPr>
        <w:rPr>
          <w:rFonts w:ascii="Calibri" w:hAnsi="Calibri" w:cs="Calibri"/>
          <w:sz w:val="24"/>
          <w:szCs w:val="24"/>
          <w:lang w:val="fr-FR"/>
        </w:rPr>
      </w:pPr>
    </w:p>
    <w:p w14:paraId="1E8E4560" w14:textId="3BA40F42" w:rsidR="002445DA" w:rsidRPr="001247FA" w:rsidRDefault="002445DA" w:rsidP="002445DA">
      <w:pPr>
        <w:rPr>
          <w:rFonts w:ascii="Calibri" w:hAnsi="Calibri" w:cs="Calibri"/>
          <w:sz w:val="24"/>
          <w:szCs w:val="24"/>
          <w:lang w:val="fr-FR"/>
        </w:rPr>
      </w:pPr>
      <w:r w:rsidRPr="001247FA">
        <w:rPr>
          <w:rFonts w:ascii="Calibri" w:hAnsi="Calibri"/>
          <w:sz w:val="24"/>
          <w:lang w:val="fr-FR"/>
        </w:rPr>
        <w:lastRenderedPageBreak/>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sidRPr="001247FA">
        <w:rPr>
          <w:rFonts w:ascii="Calibri" w:hAnsi="Calibri"/>
          <w:i/>
          <w:iCs/>
          <w:sz w:val="24"/>
          <w:lang w:val="fr-FR"/>
        </w:rPr>
        <w:t>Loi sur l’accessibilité pour les personnes handicapées de l’Ontario</w:t>
      </w:r>
      <w:r w:rsidRPr="001247FA">
        <w:rPr>
          <w:rFonts w:ascii="Calibri" w:hAnsi="Calibri"/>
          <w:sz w:val="24"/>
          <w:lang w:val="fr-FR"/>
        </w:rPr>
        <w:t>, les candidates et candidats qui auront besoin de mesures d’adaptation durant le processus de demande d’emploi doivent envoyer un courriel aux Ressources humaines à l’adresse</w:t>
      </w:r>
      <w:r w:rsidR="00EE2EF6">
        <w:rPr>
          <w:rFonts w:ascii="Calibri" w:hAnsi="Calibri"/>
          <w:sz w:val="24"/>
          <w:lang w:val="fr-FR"/>
        </w:rPr>
        <w:t xml:space="preserve"> </w:t>
      </w:r>
      <w:hyperlink r:id="rId14" w:history="1">
        <w:r w:rsidR="00EE2EF6" w:rsidRPr="00C03AB5">
          <w:rPr>
            <w:rStyle w:val="Hyperlink"/>
            <w:rFonts w:ascii="Calibri" w:hAnsi="Calibri"/>
            <w:sz w:val="24"/>
            <w:lang w:val="fr-FR"/>
          </w:rPr>
          <w:t>researchhr@cheo.on.ca</w:t>
        </w:r>
      </w:hyperlink>
      <w:r w:rsidR="00EE2EF6">
        <w:rPr>
          <w:rFonts w:ascii="Calibri" w:hAnsi="Calibri"/>
          <w:sz w:val="24"/>
          <w:lang w:val="fr-FR"/>
        </w:rPr>
        <w:t>.</w:t>
      </w:r>
    </w:p>
    <w:p w14:paraId="53082361" w14:textId="77777777" w:rsidR="002445DA" w:rsidRPr="001247FA" w:rsidRDefault="002445DA" w:rsidP="002445DA">
      <w:pPr>
        <w:rPr>
          <w:rFonts w:ascii="Calibri" w:hAnsi="Calibri" w:cs="Calibri"/>
          <w:sz w:val="24"/>
          <w:szCs w:val="24"/>
          <w:lang w:val="fr-FR"/>
        </w:rPr>
      </w:pPr>
    </w:p>
    <w:p w14:paraId="7A422038" w14:textId="77777777" w:rsidR="002445DA" w:rsidRPr="001247FA" w:rsidRDefault="002445DA" w:rsidP="002445DA">
      <w:pPr>
        <w:rPr>
          <w:rFonts w:ascii="Calibri" w:hAnsi="Calibri" w:cs="Calibri"/>
          <w:sz w:val="24"/>
          <w:szCs w:val="24"/>
          <w:lang w:val="fr-FR"/>
        </w:rPr>
      </w:pPr>
      <w:r w:rsidRPr="001247FA">
        <w:rPr>
          <w:rFonts w:ascii="Calibri" w:hAnsi="Calibri"/>
          <w:sz w:val="24"/>
          <w:lang w:val="fr-FR"/>
        </w:rPr>
        <w:t>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w:t>
      </w:r>
    </w:p>
    <w:p w14:paraId="55DAF855" w14:textId="77777777" w:rsidR="002445DA" w:rsidRPr="001247FA" w:rsidRDefault="002445DA" w:rsidP="002445DA">
      <w:pPr>
        <w:rPr>
          <w:rFonts w:ascii="Calibri" w:hAnsi="Calibri" w:cs="Calibri"/>
          <w:sz w:val="24"/>
          <w:szCs w:val="24"/>
          <w:lang w:val="fr-FR"/>
        </w:rPr>
      </w:pPr>
    </w:p>
    <w:p w14:paraId="015B9BB9" w14:textId="77777777" w:rsidR="007C4508" w:rsidRDefault="002445DA" w:rsidP="002445DA">
      <w:pPr>
        <w:rPr>
          <w:rFonts w:ascii="Calibri" w:hAnsi="Calibri"/>
          <w:sz w:val="24"/>
          <w:lang w:val="fr-FR"/>
        </w:rPr>
      </w:pPr>
      <w:r>
        <w:rPr>
          <w:rFonts w:ascii="Calibri" w:hAnsi="Calibri"/>
          <w:sz w:val="24"/>
          <w:lang w:val="fr-FR"/>
        </w:rPr>
        <w:t>Pour ce poste, l’IR du CHEO peut utiliser l’intelligence artificielle lors du processus de s</w:t>
      </w:r>
      <w:r>
        <w:rPr>
          <w:rFonts w:ascii="Calibri" w:hAnsi="Calibri" w:cs="Calibri"/>
          <w:sz w:val="24"/>
          <w:lang w:val="fr-FR"/>
        </w:rPr>
        <w:t>é</w:t>
      </w:r>
      <w:r>
        <w:rPr>
          <w:rFonts w:ascii="Calibri" w:hAnsi="Calibri"/>
          <w:sz w:val="24"/>
          <w:lang w:val="fr-FR"/>
        </w:rPr>
        <w:t>lection et de recrutement.</w:t>
      </w:r>
    </w:p>
    <w:p w14:paraId="2C17B4F7" w14:textId="77777777" w:rsidR="007C4508" w:rsidRDefault="007C4508" w:rsidP="002445DA">
      <w:pPr>
        <w:rPr>
          <w:rFonts w:ascii="Calibri" w:hAnsi="Calibri"/>
          <w:sz w:val="24"/>
          <w:lang w:val="fr-FR"/>
        </w:rPr>
      </w:pPr>
    </w:p>
    <w:p w14:paraId="54CEA148" w14:textId="0DFFDEEC" w:rsidR="002445DA" w:rsidRPr="001247FA" w:rsidRDefault="002445DA" w:rsidP="002445DA">
      <w:pPr>
        <w:rPr>
          <w:rFonts w:ascii="Calibri" w:hAnsi="Calibri" w:cs="Calibri"/>
          <w:sz w:val="24"/>
          <w:szCs w:val="24"/>
          <w:lang w:val="fr-FR"/>
        </w:rPr>
      </w:pPr>
      <w:r w:rsidRPr="001247FA">
        <w:rPr>
          <w:rFonts w:ascii="Calibri" w:hAnsi="Calibri"/>
          <w:sz w:val="24"/>
          <w:lang w:val="fr-FR"/>
        </w:rPr>
        <w:t>Sauf indication contraire, le lieu de travail sera situé au 401, chemin Smyth, à Ottawa (Ontario) K1H 8L1. Seules les candidatures des personnes autorisées à travailler au Canada seront prises en considération. Nous remercions l’ensemble des candidates et candidates de leur intérêt; cependant, nous ne communiquerons qu’avec les personnes qui seront convoquées à une entrevue.</w:t>
      </w:r>
    </w:p>
    <w:p w14:paraId="160E37DA" w14:textId="260634D7" w:rsidR="002445DA" w:rsidRPr="001247FA" w:rsidRDefault="002445DA" w:rsidP="002445DA">
      <w:pPr>
        <w:rPr>
          <w:rFonts w:ascii="Calibri" w:hAnsi="Calibri" w:cs="Calibri"/>
          <w:sz w:val="24"/>
          <w:szCs w:val="24"/>
          <w:lang w:val="fr-FR"/>
        </w:rPr>
      </w:pPr>
    </w:p>
    <w:p w14:paraId="00D90302" w14:textId="36CCB2A1" w:rsidR="00E53682" w:rsidRPr="007C4508" w:rsidRDefault="00E53682" w:rsidP="002445DA">
      <w:pPr>
        <w:spacing w:after="160" w:line="259" w:lineRule="auto"/>
        <w:rPr>
          <w:rFonts w:ascii="Calibri" w:hAnsi="Calibri" w:cs="Calibri"/>
          <w:sz w:val="24"/>
          <w:szCs w:val="24"/>
          <w:lang w:val="fr-FR"/>
        </w:rPr>
      </w:pPr>
    </w:p>
    <w:sectPr w:rsidR="00E53682" w:rsidRPr="007C4508" w:rsidSect="00807630">
      <w:footerReference w:type="default" r:id="rId15"/>
      <w:headerReference w:type="first" r:id="rId16"/>
      <w:pgSz w:w="12240" w:h="15840"/>
      <w:pgMar w:top="1260" w:right="720" w:bottom="117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2162" w14:textId="77777777" w:rsidR="003D6D9D" w:rsidRDefault="003D6D9D" w:rsidP="00582171">
      <w:r>
        <w:separator/>
      </w:r>
    </w:p>
  </w:endnote>
  <w:endnote w:type="continuationSeparator" w:id="0">
    <w:p w14:paraId="6F2A39E6" w14:textId="77777777" w:rsidR="003D6D9D" w:rsidRDefault="003D6D9D" w:rsidP="00582171">
      <w:r>
        <w:continuationSeparator/>
      </w:r>
    </w:p>
  </w:endnote>
  <w:endnote w:type="continuationNotice" w:id="1">
    <w:p w14:paraId="008A949B" w14:textId="77777777" w:rsidR="003D6D9D" w:rsidRDefault="003D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020" w14:textId="77777777" w:rsidR="00F9568A" w:rsidRDefault="00F9568A" w:rsidP="00F9568A">
    <w:pPr>
      <w:pStyle w:val="Footer"/>
      <w:pBdr>
        <w:top w:val="single" w:sz="4" w:space="1" w:color="auto"/>
      </w:pBdr>
      <w:tabs>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8F9C" w14:textId="77777777" w:rsidR="003D6D9D" w:rsidRDefault="003D6D9D" w:rsidP="00582171">
      <w:r>
        <w:separator/>
      </w:r>
    </w:p>
  </w:footnote>
  <w:footnote w:type="continuationSeparator" w:id="0">
    <w:p w14:paraId="314ACF7B" w14:textId="77777777" w:rsidR="003D6D9D" w:rsidRDefault="003D6D9D" w:rsidP="00582171">
      <w:r>
        <w:continuationSeparator/>
      </w:r>
    </w:p>
  </w:footnote>
  <w:footnote w:type="continuationNotice" w:id="1">
    <w:p w14:paraId="76DDB675" w14:textId="77777777" w:rsidR="003D6D9D" w:rsidRDefault="003D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53E5" w14:textId="5893AB40" w:rsidR="00807630" w:rsidRDefault="00FE39F3">
    <w:pPr>
      <w:pStyle w:val="Header"/>
    </w:pPr>
    <w:r>
      <w:rPr>
        <w:noProof/>
      </w:rPr>
      <w:drawing>
        <wp:inline distT="0" distB="0" distL="0" distR="0" wp14:anchorId="60742748" wp14:editId="40803FE6">
          <wp:extent cx="3096640" cy="336682"/>
          <wp:effectExtent l="0" t="0" r="0" b="6350"/>
          <wp:docPr id="1194034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34826" name="Picture 1194034826"/>
                  <pic:cNvPicPr/>
                </pic:nvPicPr>
                <pic:blipFill>
                  <a:blip r:embed="rId1">
                    <a:extLst>
                      <a:ext uri="{28A0092B-C50C-407E-A947-70E740481C1C}">
                        <a14:useLocalDpi xmlns:a14="http://schemas.microsoft.com/office/drawing/2010/main" val="0"/>
                      </a:ext>
                    </a:extLst>
                  </a:blip>
                  <a:stretch>
                    <a:fillRect/>
                  </a:stretch>
                </pic:blipFill>
                <pic:spPr>
                  <a:xfrm>
                    <a:off x="0" y="0"/>
                    <a:ext cx="3096640" cy="336682"/>
                  </a:xfrm>
                  <a:prstGeom prst="rect">
                    <a:avLst/>
                  </a:prstGeom>
                </pic:spPr>
              </pic:pic>
            </a:graphicData>
          </a:graphic>
        </wp:inline>
      </w:drawing>
    </w:r>
    <w:r>
      <w:t xml:space="preserve"> </w:t>
    </w:r>
    <w:r>
      <w:rPr>
        <w:noProof/>
      </w:rPr>
      <w:drawing>
        <wp:inline distT="0" distB="0" distL="0" distR="0" wp14:anchorId="5340E246" wp14:editId="49790171">
          <wp:extent cx="615950" cy="615950"/>
          <wp:effectExtent l="0" t="0" r="0" b="0"/>
          <wp:docPr id="1818127554" name="Picture 2" descr="A black and white logo with colum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27554" name="Picture 2" descr="A black and white logo with columns and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15950" cy="615950"/>
                  </a:xfrm>
                  <a:prstGeom prst="rect">
                    <a:avLst/>
                  </a:prstGeom>
                </pic:spPr>
              </pic:pic>
            </a:graphicData>
          </a:graphic>
        </wp:inline>
      </w:drawing>
    </w:r>
    <w:r>
      <w:t xml:space="preserve"> </w:t>
    </w:r>
    <w:r>
      <w:rPr>
        <w:noProof/>
      </w:rPr>
      <w:drawing>
        <wp:inline distT="0" distB="0" distL="0" distR="0" wp14:anchorId="341D98C8" wp14:editId="55CA04CC">
          <wp:extent cx="2884516" cy="552796"/>
          <wp:effectExtent l="0" t="0" r="0" b="0"/>
          <wp:docPr id="1342725847"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25847" name="Picture 3" descr="A close-up of a sign&#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2884516" cy="552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B65"/>
    <w:multiLevelType w:val="hybridMultilevel"/>
    <w:tmpl w:val="69B24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51C27"/>
    <w:multiLevelType w:val="multilevel"/>
    <w:tmpl w:val="96108F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D8605A7"/>
    <w:multiLevelType w:val="hybridMultilevel"/>
    <w:tmpl w:val="EA961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21986"/>
    <w:multiLevelType w:val="hybridMultilevel"/>
    <w:tmpl w:val="D6BC6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9D2AA3"/>
    <w:multiLevelType w:val="hybridMultilevel"/>
    <w:tmpl w:val="E0DC1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9B32D9C"/>
    <w:multiLevelType w:val="hybridMultilevel"/>
    <w:tmpl w:val="0EF8B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4A052DD"/>
    <w:multiLevelType w:val="hybridMultilevel"/>
    <w:tmpl w:val="69A68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0F2771E"/>
    <w:multiLevelType w:val="hybridMultilevel"/>
    <w:tmpl w:val="150242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7820014">
    <w:abstractNumId w:val="5"/>
  </w:num>
  <w:num w:numId="2" w16cid:durableId="1140266514">
    <w:abstractNumId w:val="6"/>
  </w:num>
  <w:num w:numId="3" w16cid:durableId="330372040">
    <w:abstractNumId w:val="2"/>
  </w:num>
  <w:num w:numId="4" w16cid:durableId="643778390">
    <w:abstractNumId w:val="0"/>
  </w:num>
  <w:num w:numId="5" w16cid:durableId="547424738">
    <w:abstractNumId w:val="7"/>
  </w:num>
  <w:num w:numId="6" w16cid:durableId="2091660836">
    <w:abstractNumId w:val="1"/>
  </w:num>
  <w:num w:numId="7" w16cid:durableId="67002435">
    <w:abstractNumId w:val="4"/>
  </w:num>
  <w:num w:numId="8" w16cid:durableId="1192302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71"/>
    <w:rsid w:val="00005215"/>
    <w:rsid w:val="00007950"/>
    <w:rsid w:val="00033351"/>
    <w:rsid w:val="00042FBC"/>
    <w:rsid w:val="00045D34"/>
    <w:rsid w:val="000575C9"/>
    <w:rsid w:val="00061B02"/>
    <w:rsid w:val="00062311"/>
    <w:rsid w:val="0008397B"/>
    <w:rsid w:val="00086F20"/>
    <w:rsid w:val="0009297F"/>
    <w:rsid w:val="00096450"/>
    <w:rsid w:val="000A40A1"/>
    <w:rsid w:val="000B32BE"/>
    <w:rsid w:val="000C1C00"/>
    <w:rsid w:val="000C1E4E"/>
    <w:rsid w:val="000C2887"/>
    <w:rsid w:val="000C625D"/>
    <w:rsid w:val="000C7A0B"/>
    <w:rsid w:val="000E4214"/>
    <w:rsid w:val="000F32FC"/>
    <w:rsid w:val="001247FA"/>
    <w:rsid w:val="001548F8"/>
    <w:rsid w:val="00160E24"/>
    <w:rsid w:val="00163D03"/>
    <w:rsid w:val="00164D1D"/>
    <w:rsid w:val="00167A97"/>
    <w:rsid w:val="00172128"/>
    <w:rsid w:val="00195A8D"/>
    <w:rsid w:val="001A4F65"/>
    <w:rsid w:val="001B5DBA"/>
    <w:rsid w:val="001C2D5E"/>
    <w:rsid w:val="001C42EE"/>
    <w:rsid w:val="001C6C85"/>
    <w:rsid w:val="001D1EB8"/>
    <w:rsid w:val="001D52A4"/>
    <w:rsid w:val="001E4DD1"/>
    <w:rsid w:val="001F2F67"/>
    <w:rsid w:val="001F4FB2"/>
    <w:rsid w:val="001F53C3"/>
    <w:rsid w:val="0020300F"/>
    <w:rsid w:val="00206045"/>
    <w:rsid w:val="00207671"/>
    <w:rsid w:val="00207CF3"/>
    <w:rsid w:val="00213C0A"/>
    <w:rsid w:val="00234089"/>
    <w:rsid w:val="002445DA"/>
    <w:rsid w:val="00245413"/>
    <w:rsid w:val="002562F9"/>
    <w:rsid w:val="00260A4B"/>
    <w:rsid w:val="00265FD2"/>
    <w:rsid w:val="0027474D"/>
    <w:rsid w:val="00280E77"/>
    <w:rsid w:val="00282594"/>
    <w:rsid w:val="00282BA6"/>
    <w:rsid w:val="00292F89"/>
    <w:rsid w:val="00293982"/>
    <w:rsid w:val="00296EB3"/>
    <w:rsid w:val="002C7A85"/>
    <w:rsid w:val="002E2464"/>
    <w:rsid w:val="002E2863"/>
    <w:rsid w:val="002E5B6C"/>
    <w:rsid w:val="002E778E"/>
    <w:rsid w:val="002F3649"/>
    <w:rsid w:val="002F5C7B"/>
    <w:rsid w:val="003027D3"/>
    <w:rsid w:val="003031BB"/>
    <w:rsid w:val="00312AEE"/>
    <w:rsid w:val="003172F4"/>
    <w:rsid w:val="00317B70"/>
    <w:rsid w:val="00321F36"/>
    <w:rsid w:val="0032776D"/>
    <w:rsid w:val="003351FA"/>
    <w:rsid w:val="00341D81"/>
    <w:rsid w:val="00350D2E"/>
    <w:rsid w:val="003530AD"/>
    <w:rsid w:val="0038043A"/>
    <w:rsid w:val="0038223E"/>
    <w:rsid w:val="00393512"/>
    <w:rsid w:val="00397E46"/>
    <w:rsid w:val="00397F77"/>
    <w:rsid w:val="003A38C8"/>
    <w:rsid w:val="003A5C28"/>
    <w:rsid w:val="003B19C3"/>
    <w:rsid w:val="003B313A"/>
    <w:rsid w:val="003B3624"/>
    <w:rsid w:val="003B5877"/>
    <w:rsid w:val="003D5D1B"/>
    <w:rsid w:val="003D6D9D"/>
    <w:rsid w:val="00412E43"/>
    <w:rsid w:val="0042048C"/>
    <w:rsid w:val="00424165"/>
    <w:rsid w:val="004251D4"/>
    <w:rsid w:val="004270E2"/>
    <w:rsid w:val="00427EC1"/>
    <w:rsid w:val="00430AB5"/>
    <w:rsid w:val="004411BE"/>
    <w:rsid w:val="004529EF"/>
    <w:rsid w:val="00454456"/>
    <w:rsid w:val="00462D60"/>
    <w:rsid w:val="004641CC"/>
    <w:rsid w:val="0046445F"/>
    <w:rsid w:val="004705CD"/>
    <w:rsid w:val="004826D0"/>
    <w:rsid w:val="0048371C"/>
    <w:rsid w:val="00493B78"/>
    <w:rsid w:val="004B28DC"/>
    <w:rsid w:val="004B536F"/>
    <w:rsid w:val="004C56F7"/>
    <w:rsid w:val="004C7F9C"/>
    <w:rsid w:val="004D5280"/>
    <w:rsid w:val="004F4C98"/>
    <w:rsid w:val="005019C2"/>
    <w:rsid w:val="00505571"/>
    <w:rsid w:val="00516182"/>
    <w:rsid w:val="00530174"/>
    <w:rsid w:val="005355E4"/>
    <w:rsid w:val="00536F13"/>
    <w:rsid w:val="005438D4"/>
    <w:rsid w:val="0056541E"/>
    <w:rsid w:val="00566CF3"/>
    <w:rsid w:val="00582171"/>
    <w:rsid w:val="00585379"/>
    <w:rsid w:val="005901A9"/>
    <w:rsid w:val="005A01A8"/>
    <w:rsid w:val="005A63DD"/>
    <w:rsid w:val="005C503D"/>
    <w:rsid w:val="005D1218"/>
    <w:rsid w:val="005D5265"/>
    <w:rsid w:val="00616704"/>
    <w:rsid w:val="00635F76"/>
    <w:rsid w:val="0064373A"/>
    <w:rsid w:val="00643898"/>
    <w:rsid w:val="00662278"/>
    <w:rsid w:val="00667089"/>
    <w:rsid w:val="00670FF8"/>
    <w:rsid w:val="00673CF4"/>
    <w:rsid w:val="00681443"/>
    <w:rsid w:val="006833B1"/>
    <w:rsid w:val="006868AA"/>
    <w:rsid w:val="00691CDC"/>
    <w:rsid w:val="006A77D3"/>
    <w:rsid w:val="006B3BD4"/>
    <w:rsid w:val="006B4512"/>
    <w:rsid w:val="006B4C8A"/>
    <w:rsid w:val="006B4EA8"/>
    <w:rsid w:val="006C0C35"/>
    <w:rsid w:val="006C707F"/>
    <w:rsid w:val="006C77BC"/>
    <w:rsid w:val="006D5BDE"/>
    <w:rsid w:val="00701542"/>
    <w:rsid w:val="0071333C"/>
    <w:rsid w:val="00721635"/>
    <w:rsid w:val="007222DA"/>
    <w:rsid w:val="007235F0"/>
    <w:rsid w:val="00726478"/>
    <w:rsid w:val="0073506F"/>
    <w:rsid w:val="00736D3F"/>
    <w:rsid w:val="00742488"/>
    <w:rsid w:val="00755C3A"/>
    <w:rsid w:val="00764651"/>
    <w:rsid w:val="00766A8B"/>
    <w:rsid w:val="00766AA7"/>
    <w:rsid w:val="00767DC4"/>
    <w:rsid w:val="00772DFA"/>
    <w:rsid w:val="007754FF"/>
    <w:rsid w:val="00777B0C"/>
    <w:rsid w:val="0078138B"/>
    <w:rsid w:val="00781B35"/>
    <w:rsid w:val="00786A4E"/>
    <w:rsid w:val="0079069A"/>
    <w:rsid w:val="0079318A"/>
    <w:rsid w:val="007A765A"/>
    <w:rsid w:val="007A7E1A"/>
    <w:rsid w:val="007B1077"/>
    <w:rsid w:val="007C0959"/>
    <w:rsid w:val="007C4508"/>
    <w:rsid w:val="007C4B37"/>
    <w:rsid w:val="007D1494"/>
    <w:rsid w:val="007D230F"/>
    <w:rsid w:val="007E0840"/>
    <w:rsid w:val="007E2A48"/>
    <w:rsid w:val="007E3767"/>
    <w:rsid w:val="007F3275"/>
    <w:rsid w:val="007F5F59"/>
    <w:rsid w:val="00807630"/>
    <w:rsid w:val="0080778D"/>
    <w:rsid w:val="00810787"/>
    <w:rsid w:val="00820268"/>
    <w:rsid w:val="008221E3"/>
    <w:rsid w:val="00827F0E"/>
    <w:rsid w:val="00841A60"/>
    <w:rsid w:val="00845610"/>
    <w:rsid w:val="008462DE"/>
    <w:rsid w:val="00856943"/>
    <w:rsid w:val="00856BF2"/>
    <w:rsid w:val="00861C2E"/>
    <w:rsid w:val="0086335F"/>
    <w:rsid w:val="008711B8"/>
    <w:rsid w:val="0088008E"/>
    <w:rsid w:val="00881856"/>
    <w:rsid w:val="00886A67"/>
    <w:rsid w:val="008A4666"/>
    <w:rsid w:val="008B28B8"/>
    <w:rsid w:val="008C6ECA"/>
    <w:rsid w:val="008D0452"/>
    <w:rsid w:val="008D1263"/>
    <w:rsid w:val="008D2153"/>
    <w:rsid w:val="008D4B23"/>
    <w:rsid w:val="008D72C6"/>
    <w:rsid w:val="008D74EC"/>
    <w:rsid w:val="008E674C"/>
    <w:rsid w:val="008F72E2"/>
    <w:rsid w:val="0090135C"/>
    <w:rsid w:val="0090575F"/>
    <w:rsid w:val="009057BE"/>
    <w:rsid w:val="00936951"/>
    <w:rsid w:val="0095284D"/>
    <w:rsid w:val="009534B3"/>
    <w:rsid w:val="009565A0"/>
    <w:rsid w:val="00981D3E"/>
    <w:rsid w:val="00995ACC"/>
    <w:rsid w:val="009A7662"/>
    <w:rsid w:val="009B321A"/>
    <w:rsid w:val="009B6834"/>
    <w:rsid w:val="009C4BFE"/>
    <w:rsid w:val="009C6010"/>
    <w:rsid w:val="009D10F8"/>
    <w:rsid w:val="009D35EB"/>
    <w:rsid w:val="009E57AE"/>
    <w:rsid w:val="009E65E9"/>
    <w:rsid w:val="009F6184"/>
    <w:rsid w:val="00A0098B"/>
    <w:rsid w:val="00A053FE"/>
    <w:rsid w:val="00A060EF"/>
    <w:rsid w:val="00A21649"/>
    <w:rsid w:val="00A413E3"/>
    <w:rsid w:val="00A42AB1"/>
    <w:rsid w:val="00A52806"/>
    <w:rsid w:val="00A753DD"/>
    <w:rsid w:val="00A76E67"/>
    <w:rsid w:val="00A82ED4"/>
    <w:rsid w:val="00A8575E"/>
    <w:rsid w:val="00A87D57"/>
    <w:rsid w:val="00A96EE7"/>
    <w:rsid w:val="00AA16A5"/>
    <w:rsid w:val="00AA42E2"/>
    <w:rsid w:val="00AB1F39"/>
    <w:rsid w:val="00AC32B8"/>
    <w:rsid w:val="00AD1B12"/>
    <w:rsid w:val="00AD1C90"/>
    <w:rsid w:val="00AD74E2"/>
    <w:rsid w:val="00AE07E3"/>
    <w:rsid w:val="00AE5A49"/>
    <w:rsid w:val="00AE6843"/>
    <w:rsid w:val="00AF624E"/>
    <w:rsid w:val="00B06E17"/>
    <w:rsid w:val="00B1393C"/>
    <w:rsid w:val="00B146B4"/>
    <w:rsid w:val="00B20875"/>
    <w:rsid w:val="00B23388"/>
    <w:rsid w:val="00B3285F"/>
    <w:rsid w:val="00B32F5E"/>
    <w:rsid w:val="00B343BA"/>
    <w:rsid w:val="00B36D01"/>
    <w:rsid w:val="00B41A37"/>
    <w:rsid w:val="00B45E26"/>
    <w:rsid w:val="00B45FD1"/>
    <w:rsid w:val="00B47E11"/>
    <w:rsid w:val="00B510F1"/>
    <w:rsid w:val="00B53D84"/>
    <w:rsid w:val="00B56EF0"/>
    <w:rsid w:val="00B67591"/>
    <w:rsid w:val="00B720C1"/>
    <w:rsid w:val="00B75821"/>
    <w:rsid w:val="00B92380"/>
    <w:rsid w:val="00BA4909"/>
    <w:rsid w:val="00BB0336"/>
    <w:rsid w:val="00BB5E1D"/>
    <w:rsid w:val="00BB6085"/>
    <w:rsid w:val="00BC042C"/>
    <w:rsid w:val="00BF0E39"/>
    <w:rsid w:val="00BF136D"/>
    <w:rsid w:val="00C022EA"/>
    <w:rsid w:val="00C03FFB"/>
    <w:rsid w:val="00C05612"/>
    <w:rsid w:val="00C140E7"/>
    <w:rsid w:val="00C24C82"/>
    <w:rsid w:val="00C41777"/>
    <w:rsid w:val="00C42729"/>
    <w:rsid w:val="00C50DED"/>
    <w:rsid w:val="00C52A14"/>
    <w:rsid w:val="00C531AE"/>
    <w:rsid w:val="00C56C12"/>
    <w:rsid w:val="00C61878"/>
    <w:rsid w:val="00C658F9"/>
    <w:rsid w:val="00C6696B"/>
    <w:rsid w:val="00C73744"/>
    <w:rsid w:val="00C91A90"/>
    <w:rsid w:val="00C97686"/>
    <w:rsid w:val="00CA0504"/>
    <w:rsid w:val="00CB46AA"/>
    <w:rsid w:val="00CB4DD2"/>
    <w:rsid w:val="00CB6820"/>
    <w:rsid w:val="00CC4954"/>
    <w:rsid w:val="00CD5EC5"/>
    <w:rsid w:val="00CE1E52"/>
    <w:rsid w:val="00CE2EAF"/>
    <w:rsid w:val="00CE6661"/>
    <w:rsid w:val="00CF2EDA"/>
    <w:rsid w:val="00CF721B"/>
    <w:rsid w:val="00D0694F"/>
    <w:rsid w:val="00D115ED"/>
    <w:rsid w:val="00D166DC"/>
    <w:rsid w:val="00D24B57"/>
    <w:rsid w:val="00D304F7"/>
    <w:rsid w:val="00D34B6E"/>
    <w:rsid w:val="00D43092"/>
    <w:rsid w:val="00D43A8C"/>
    <w:rsid w:val="00D4593B"/>
    <w:rsid w:val="00D55A21"/>
    <w:rsid w:val="00D606D0"/>
    <w:rsid w:val="00D61D42"/>
    <w:rsid w:val="00D8613D"/>
    <w:rsid w:val="00D93E79"/>
    <w:rsid w:val="00D94708"/>
    <w:rsid w:val="00D95D72"/>
    <w:rsid w:val="00D96B22"/>
    <w:rsid w:val="00DA25DA"/>
    <w:rsid w:val="00DA5B7B"/>
    <w:rsid w:val="00DC4718"/>
    <w:rsid w:val="00DD4C7B"/>
    <w:rsid w:val="00DD5DC8"/>
    <w:rsid w:val="00DE0CCE"/>
    <w:rsid w:val="00DE7F68"/>
    <w:rsid w:val="00DF209E"/>
    <w:rsid w:val="00DF7BD1"/>
    <w:rsid w:val="00E068EB"/>
    <w:rsid w:val="00E06BC5"/>
    <w:rsid w:val="00E106D0"/>
    <w:rsid w:val="00E16B7A"/>
    <w:rsid w:val="00E2376F"/>
    <w:rsid w:val="00E23FC1"/>
    <w:rsid w:val="00E269AA"/>
    <w:rsid w:val="00E31339"/>
    <w:rsid w:val="00E37746"/>
    <w:rsid w:val="00E4049C"/>
    <w:rsid w:val="00E46B02"/>
    <w:rsid w:val="00E519D5"/>
    <w:rsid w:val="00E53682"/>
    <w:rsid w:val="00E62122"/>
    <w:rsid w:val="00E7195F"/>
    <w:rsid w:val="00E72048"/>
    <w:rsid w:val="00E76B1F"/>
    <w:rsid w:val="00E81AB1"/>
    <w:rsid w:val="00E92DD1"/>
    <w:rsid w:val="00E94D72"/>
    <w:rsid w:val="00EA0E50"/>
    <w:rsid w:val="00EB36E7"/>
    <w:rsid w:val="00EB7915"/>
    <w:rsid w:val="00EC0120"/>
    <w:rsid w:val="00EE2EF6"/>
    <w:rsid w:val="00EE3DBF"/>
    <w:rsid w:val="00EE64F3"/>
    <w:rsid w:val="00EF1AAE"/>
    <w:rsid w:val="00F001D3"/>
    <w:rsid w:val="00F01952"/>
    <w:rsid w:val="00F1317A"/>
    <w:rsid w:val="00F212A8"/>
    <w:rsid w:val="00F213B1"/>
    <w:rsid w:val="00F243CF"/>
    <w:rsid w:val="00F51A37"/>
    <w:rsid w:val="00F52667"/>
    <w:rsid w:val="00F64AF3"/>
    <w:rsid w:val="00F755A4"/>
    <w:rsid w:val="00F86FDC"/>
    <w:rsid w:val="00F9568A"/>
    <w:rsid w:val="00FA0995"/>
    <w:rsid w:val="00FA29E8"/>
    <w:rsid w:val="00FA3EDE"/>
    <w:rsid w:val="00FA4267"/>
    <w:rsid w:val="00FA7DD1"/>
    <w:rsid w:val="00FC25AB"/>
    <w:rsid w:val="00FC7105"/>
    <w:rsid w:val="00FD00FA"/>
    <w:rsid w:val="00FD2386"/>
    <w:rsid w:val="00FE39F3"/>
    <w:rsid w:val="00FE39FC"/>
    <w:rsid w:val="00FE445C"/>
    <w:rsid w:val="00FE7D8C"/>
    <w:rsid w:val="0162965B"/>
    <w:rsid w:val="04F0FF6F"/>
    <w:rsid w:val="0769301E"/>
    <w:rsid w:val="078D40B9"/>
    <w:rsid w:val="099D8E54"/>
    <w:rsid w:val="0DAB1BD9"/>
    <w:rsid w:val="125560DF"/>
    <w:rsid w:val="163FD61B"/>
    <w:rsid w:val="1822420B"/>
    <w:rsid w:val="1B00A23D"/>
    <w:rsid w:val="1BA3B7DF"/>
    <w:rsid w:val="1C2BEB6C"/>
    <w:rsid w:val="1D347020"/>
    <w:rsid w:val="1F00309F"/>
    <w:rsid w:val="229E140A"/>
    <w:rsid w:val="2AB43BEC"/>
    <w:rsid w:val="2B016ABD"/>
    <w:rsid w:val="2B72378E"/>
    <w:rsid w:val="2C39C131"/>
    <w:rsid w:val="2E5A48E4"/>
    <w:rsid w:val="2E639CB4"/>
    <w:rsid w:val="2FF7FFCB"/>
    <w:rsid w:val="30D3918C"/>
    <w:rsid w:val="32113198"/>
    <w:rsid w:val="3275AF25"/>
    <w:rsid w:val="34984303"/>
    <w:rsid w:val="36490968"/>
    <w:rsid w:val="364E360D"/>
    <w:rsid w:val="36E03EF2"/>
    <w:rsid w:val="38188402"/>
    <w:rsid w:val="3ACE1925"/>
    <w:rsid w:val="44F96505"/>
    <w:rsid w:val="4558183D"/>
    <w:rsid w:val="4581D74B"/>
    <w:rsid w:val="462BAC49"/>
    <w:rsid w:val="493CB65A"/>
    <w:rsid w:val="4B4EA530"/>
    <w:rsid w:val="51623F09"/>
    <w:rsid w:val="51B8BA2B"/>
    <w:rsid w:val="5421ECFE"/>
    <w:rsid w:val="5BD25FDA"/>
    <w:rsid w:val="5DE68191"/>
    <w:rsid w:val="601D15AE"/>
    <w:rsid w:val="63EBA874"/>
    <w:rsid w:val="64497EF4"/>
    <w:rsid w:val="64D00988"/>
    <w:rsid w:val="661467E8"/>
    <w:rsid w:val="684C9F53"/>
    <w:rsid w:val="69305012"/>
    <w:rsid w:val="6B4BE37E"/>
    <w:rsid w:val="6CD5E113"/>
    <w:rsid w:val="6D6E4480"/>
    <w:rsid w:val="6F0F26C2"/>
    <w:rsid w:val="70D950E7"/>
    <w:rsid w:val="716BA675"/>
    <w:rsid w:val="73E05E83"/>
    <w:rsid w:val="7ACD1E03"/>
    <w:rsid w:val="7BFCBF34"/>
    <w:rsid w:val="7D5D6251"/>
    <w:rsid w:val="7E92546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8C026"/>
  <w15:chartTrackingRefBased/>
  <w15:docId w15:val="{4A3AC99B-0656-4DBC-95FE-1112417A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3A"/>
    <w:pPr>
      <w:spacing w:after="0" w:line="240" w:lineRule="auto"/>
    </w:pPr>
  </w:style>
  <w:style w:type="paragraph" w:styleId="Heading1">
    <w:name w:val="heading 1"/>
    <w:basedOn w:val="Normal"/>
    <w:next w:val="Normal"/>
    <w:link w:val="Heading1Char"/>
    <w:uiPriority w:val="9"/>
    <w:qFormat/>
    <w:rsid w:val="0058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1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1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1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1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171"/>
    <w:rPr>
      <w:rFonts w:eastAsiaTheme="majorEastAsia" w:cstheme="majorBidi"/>
      <w:color w:val="272727" w:themeColor="text1" w:themeTint="D8"/>
    </w:rPr>
  </w:style>
  <w:style w:type="paragraph" w:styleId="Title">
    <w:name w:val="Title"/>
    <w:basedOn w:val="Normal"/>
    <w:next w:val="Normal"/>
    <w:link w:val="TitleChar"/>
    <w:uiPriority w:val="10"/>
    <w:qFormat/>
    <w:rsid w:val="005821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171"/>
    <w:pPr>
      <w:spacing w:before="160"/>
      <w:jc w:val="center"/>
    </w:pPr>
    <w:rPr>
      <w:i/>
      <w:iCs/>
      <w:color w:val="404040" w:themeColor="text1" w:themeTint="BF"/>
    </w:rPr>
  </w:style>
  <w:style w:type="character" w:customStyle="1" w:styleId="QuoteChar">
    <w:name w:val="Quote Char"/>
    <w:basedOn w:val="DefaultParagraphFont"/>
    <w:link w:val="Quote"/>
    <w:uiPriority w:val="29"/>
    <w:rsid w:val="00582171"/>
    <w:rPr>
      <w:i/>
      <w:iCs/>
      <w:color w:val="404040" w:themeColor="text1" w:themeTint="BF"/>
    </w:rPr>
  </w:style>
  <w:style w:type="paragraph" w:styleId="ListParagraph">
    <w:name w:val="List Paragraph"/>
    <w:basedOn w:val="Normal"/>
    <w:uiPriority w:val="34"/>
    <w:qFormat/>
    <w:rsid w:val="00582171"/>
    <w:pPr>
      <w:ind w:left="720"/>
      <w:contextualSpacing/>
    </w:pPr>
  </w:style>
  <w:style w:type="character" w:styleId="IntenseEmphasis">
    <w:name w:val="Intense Emphasis"/>
    <w:basedOn w:val="DefaultParagraphFont"/>
    <w:uiPriority w:val="21"/>
    <w:qFormat/>
    <w:rsid w:val="00582171"/>
    <w:rPr>
      <w:i/>
      <w:iCs/>
      <w:color w:val="0F4761" w:themeColor="accent1" w:themeShade="BF"/>
    </w:rPr>
  </w:style>
  <w:style w:type="paragraph" w:styleId="IntenseQuote">
    <w:name w:val="Intense Quote"/>
    <w:basedOn w:val="Normal"/>
    <w:next w:val="Normal"/>
    <w:link w:val="IntenseQuoteChar"/>
    <w:uiPriority w:val="30"/>
    <w:qFormat/>
    <w:rsid w:val="0058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171"/>
    <w:rPr>
      <w:i/>
      <w:iCs/>
      <w:color w:val="0F4761" w:themeColor="accent1" w:themeShade="BF"/>
    </w:rPr>
  </w:style>
  <w:style w:type="character" w:styleId="IntenseReference">
    <w:name w:val="Intense Reference"/>
    <w:basedOn w:val="DefaultParagraphFont"/>
    <w:uiPriority w:val="32"/>
    <w:qFormat/>
    <w:rsid w:val="00582171"/>
    <w:rPr>
      <w:b/>
      <w:bCs/>
      <w:smallCaps/>
      <w:color w:val="0F4761" w:themeColor="accent1" w:themeShade="BF"/>
      <w:spacing w:val="5"/>
    </w:rPr>
  </w:style>
  <w:style w:type="paragraph" w:styleId="Header">
    <w:name w:val="header"/>
    <w:basedOn w:val="Normal"/>
    <w:link w:val="HeaderChar"/>
    <w:uiPriority w:val="99"/>
    <w:unhideWhenUsed/>
    <w:rsid w:val="00582171"/>
    <w:pPr>
      <w:tabs>
        <w:tab w:val="center" w:pos="4680"/>
        <w:tab w:val="right" w:pos="9360"/>
      </w:tabs>
    </w:pPr>
  </w:style>
  <w:style w:type="character" w:customStyle="1" w:styleId="HeaderChar">
    <w:name w:val="Header Char"/>
    <w:basedOn w:val="DefaultParagraphFont"/>
    <w:link w:val="Header"/>
    <w:uiPriority w:val="99"/>
    <w:rsid w:val="00582171"/>
  </w:style>
  <w:style w:type="paragraph" w:styleId="Footer">
    <w:name w:val="footer"/>
    <w:basedOn w:val="Normal"/>
    <w:link w:val="FooterChar"/>
    <w:unhideWhenUsed/>
    <w:rsid w:val="00582171"/>
    <w:pPr>
      <w:tabs>
        <w:tab w:val="center" w:pos="4680"/>
        <w:tab w:val="right" w:pos="9360"/>
      </w:tabs>
    </w:pPr>
  </w:style>
  <w:style w:type="character" w:customStyle="1" w:styleId="FooterChar">
    <w:name w:val="Footer Char"/>
    <w:basedOn w:val="DefaultParagraphFont"/>
    <w:link w:val="Footer"/>
    <w:rsid w:val="00582171"/>
  </w:style>
  <w:style w:type="character" w:styleId="CommentReference">
    <w:name w:val="annotation reference"/>
    <w:basedOn w:val="DefaultParagraphFont"/>
    <w:uiPriority w:val="99"/>
    <w:semiHidden/>
    <w:unhideWhenUsed/>
    <w:rsid w:val="00DA25DA"/>
    <w:rPr>
      <w:sz w:val="16"/>
      <w:szCs w:val="16"/>
    </w:rPr>
  </w:style>
  <w:style w:type="paragraph" w:styleId="CommentText">
    <w:name w:val="annotation text"/>
    <w:basedOn w:val="Normal"/>
    <w:link w:val="CommentTextChar"/>
    <w:uiPriority w:val="99"/>
    <w:unhideWhenUsed/>
    <w:rsid w:val="00DA25DA"/>
    <w:rPr>
      <w:sz w:val="20"/>
      <w:szCs w:val="20"/>
    </w:rPr>
  </w:style>
  <w:style w:type="character" w:customStyle="1" w:styleId="CommentTextChar">
    <w:name w:val="Comment Text Char"/>
    <w:basedOn w:val="DefaultParagraphFont"/>
    <w:link w:val="CommentText"/>
    <w:uiPriority w:val="99"/>
    <w:rsid w:val="00DA25DA"/>
    <w:rPr>
      <w:sz w:val="20"/>
      <w:szCs w:val="20"/>
    </w:rPr>
  </w:style>
  <w:style w:type="paragraph" w:styleId="CommentSubject">
    <w:name w:val="annotation subject"/>
    <w:basedOn w:val="CommentText"/>
    <w:next w:val="CommentText"/>
    <w:link w:val="CommentSubjectChar"/>
    <w:uiPriority w:val="99"/>
    <w:semiHidden/>
    <w:unhideWhenUsed/>
    <w:rsid w:val="00DA25DA"/>
    <w:rPr>
      <w:b/>
      <w:bCs/>
    </w:rPr>
  </w:style>
  <w:style w:type="character" w:customStyle="1" w:styleId="CommentSubjectChar">
    <w:name w:val="Comment Subject Char"/>
    <w:basedOn w:val="CommentTextChar"/>
    <w:link w:val="CommentSubject"/>
    <w:uiPriority w:val="99"/>
    <w:semiHidden/>
    <w:rsid w:val="00DA25DA"/>
    <w:rPr>
      <w:b/>
      <w:bCs/>
      <w:sz w:val="20"/>
      <w:szCs w:val="20"/>
    </w:rPr>
  </w:style>
  <w:style w:type="paragraph" w:styleId="Revision">
    <w:name w:val="Revision"/>
    <w:hidden/>
    <w:uiPriority w:val="99"/>
    <w:semiHidden/>
    <w:rsid w:val="005A01A8"/>
    <w:pPr>
      <w:spacing w:after="0" w:line="240" w:lineRule="auto"/>
    </w:pPr>
  </w:style>
  <w:style w:type="character" w:styleId="Hyperlink">
    <w:name w:val="Hyperlink"/>
    <w:basedOn w:val="DefaultParagraphFont"/>
    <w:uiPriority w:val="99"/>
    <w:unhideWhenUsed/>
    <w:rsid w:val="00AC32B8"/>
    <w:rPr>
      <w:color w:val="467886" w:themeColor="hyperlink"/>
      <w:u w:val="single"/>
    </w:rPr>
  </w:style>
  <w:style w:type="character" w:styleId="UnresolvedMention">
    <w:name w:val="Unresolved Mention"/>
    <w:basedOn w:val="DefaultParagraphFont"/>
    <w:uiPriority w:val="99"/>
    <w:semiHidden/>
    <w:unhideWhenUsed/>
    <w:rsid w:val="00AC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blake@BORN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hr@cheo.on.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a089a1-3dbf-459d-8e79-780a21b28e20" xsi:nil="true"/>
    <_dlc_DocId xmlns="b6a089a1-3dbf-459d-8e79-780a21b28e20">XTUUWQK3AS3N-1228215376-201800</_dlc_DocId>
    <_dlc_DocIdUrl xmlns="b6a089a1-3dbf-459d-8e79-780a21b28e20">
      <Url>https://mycheo.sharepoint.com/sites/SI_BORN_BORN/_layouts/15/DocIdRedir.aspx?ID=XTUUWQK3AS3N-1228215376-201800</Url>
      <Description>XTUUWQK3AS3N-1228215376-201800</Description>
    </_dlc_DocIdUrl>
    <lcf76f155ced4ddcb4097134ff3c332f xmlns="eded1648-f144-4239-9cde-88b543f5b81c">
      <Terms xmlns="http://schemas.microsoft.com/office/infopath/2007/PartnerControls"/>
    </lcf76f155ced4ddcb4097134ff3c332f>
    <Template xmlns="eded1648-f144-4239-9cde-88b543f5b81c">false</Templ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59A87C75A68A34BB70E874488234E40" ma:contentTypeVersion="16" ma:contentTypeDescription="Create a new document." ma:contentTypeScope="" ma:versionID="0619221310d6a2f7b29686c60b2cf77c">
  <xsd:schema xmlns:xsd="http://www.w3.org/2001/XMLSchema" xmlns:xs="http://www.w3.org/2001/XMLSchema" xmlns:p="http://schemas.microsoft.com/office/2006/metadata/properties" xmlns:ns2="b6a089a1-3dbf-459d-8e79-780a21b28e20" xmlns:ns3="eded1648-f144-4239-9cde-88b543f5b81c" targetNamespace="http://schemas.microsoft.com/office/2006/metadata/properties" ma:root="true" ma:fieldsID="82e932523dc71ce825149cf4133714ec" ns2:_="" ns3:_="">
    <xsd:import namespace="b6a089a1-3dbf-459d-8e79-780a21b28e20"/>
    <xsd:import namespace="eded1648-f144-4239-9cde-88b543f5b8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Templat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2ab3ef-d603-4dbb-b55c-f1b35320527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d1648-f144-4239-9cde-88b543f5b81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emplate" ma:index="23" nillable="true" ma:displayName="Template" ma:default="0" ma:description="Please change this value to YES for all uploaded templates" ma:internalName="Template">
      <xsd:simpleType>
        <xsd:restriction base="dms:Boolea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A2AB7-B81A-4C51-BB70-8009838E3AAB}">
  <ds:schemaRefs>
    <ds:schemaRef ds:uri="http://schemas.microsoft.com/sharepoint/v3/contenttype/forms"/>
  </ds:schemaRefs>
</ds:datastoreItem>
</file>

<file path=customXml/itemProps2.xml><?xml version="1.0" encoding="utf-8"?>
<ds:datastoreItem xmlns:ds="http://schemas.openxmlformats.org/officeDocument/2006/customXml" ds:itemID="{C1FFD1AF-A2CC-45F2-99E4-1B49170414A3}">
  <ds:schemaRefs>
    <ds:schemaRef ds:uri="http://schemas.openxmlformats.org/officeDocument/2006/bibliography"/>
  </ds:schemaRefs>
</ds:datastoreItem>
</file>

<file path=customXml/itemProps3.xml><?xml version="1.0" encoding="utf-8"?>
<ds:datastoreItem xmlns:ds="http://schemas.openxmlformats.org/officeDocument/2006/customXml" ds:itemID="{1BD534AE-450E-435C-B484-25735612CC70}">
  <ds:schemaRefs>
    <ds:schemaRef ds:uri="http://schemas.microsoft.com/office/2006/metadata/properties"/>
    <ds:schemaRef ds:uri="http://purl.org/dc/terms/"/>
    <ds:schemaRef ds:uri="b6a089a1-3dbf-459d-8e79-780a21b28e20"/>
    <ds:schemaRef ds:uri="eded1648-f144-4239-9cde-88b543f5b81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4B89740-D9AE-49B0-9EA8-39AD508D4415}">
  <ds:schemaRefs>
    <ds:schemaRef ds:uri="http://schemas.microsoft.com/sharepoint/events"/>
  </ds:schemaRefs>
</ds:datastoreItem>
</file>

<file path=customXml/itemProps5.xml><?xml version="1.0" encoding="utf-8"?>
<ds:datastoreItem xmlns:ds="http://schemas.openxmlformats.org/officeDocument/2006/customXml" ds:itemID="{163F333F-F7AE-407D-8E7D-EB1B3BD8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eded1648-f144-4239-9cde-88b543f5b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2126</Words>
  <Characters>13501</Characters>
  <Application>Microsoft Office Word</Application>
  <DocSecurity>0</DocSecurity>
  <Lines>562</Lines>
  <Paragraphs>256</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15371</CharactersWithSpaces>
  <SharedDoc>false</SharedDoc>
  <HLinks>
    <vt:vector size="18" baseType="variant">
      <vt:variant>
        <vt:i4>6357081</vt:i4>
      </vt:variant>
      <vt:variant>
        <vt:i4>9</vt:i4>
      </vt:variant>
      <vt:variant>
        <vt:i4>0</vt:i4>
      </vt:variant>
      <vt:variant>
        <vt:i4>5</vt:i4>
      </vt:variant>
      <vt:variant>
        <vt:lpwstr>mailto:lblake@BORNontario.ca</vt:lpwstr>
      </vt:variant>
      <vt:variant>
        <vt:lpwstr/>
      </vt:variant>
      <vt:variant>
        <vt:i4>7208967</vt:i4>
      </vt:variant>
      <vt:variant>
        <vt:i4>3</vt:i4>
      </vt:variant>
      <vt:variant>
        <vt:i4>0</vt:i4>
      </vt:variant>
      <vt:variant>
        <vt:i4>5</vt:i4>
      </vt:variant>
      <vt:variant>
        <vt:lpwstr>mailto:researchhr@cheo.on.ca</vt:lpwstr>
      </vt:variant>
      <vt:variant>
        <vt:lpwstr/>
      </vt:variant>
      <vt:variant>
        <vt:i4>6357081</vt:i4>
      </vt:variant>
      <vt:variant>
        <vt:i4>0</vt:i4>
      </vt:variant>
      <vt:variant>
        <vt:i4>0</vt:i4>
      </vt:variant>
      <vt:variant>
        <vt:i4>5</vt:i4>
      </vt:variant>
      <vt:variant>
        <vt:lpwstr>mailto:lblake@BORNontario.ca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 Venegas, Carolina</dc:creator>
  <cp:keywords/>
  <dc:description/>
  <cp:lastModifiedBy>Hearn, Sarah</cp:lastModifiedBy>
  <cp:revision>3</cp:revision>
  <cp:lastPrinted>2025-06-25T14:53:00Z</cp:lastPrinted>
  <dcterms:created xsi:type="dcterms:W3CDTF">2025-06-25T14:52:00Z</dcterms:created>
  <dcterms:modified xsi:type="dcterms:W3CDTF">2025-06-25T15:34:00Z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0x010100159A87C75A68A34BB70E874488234E40</vt:lpwstr>
  </property>
  <property fmtid="{D5CDD505-2E9C-101B-9397-08002B2CF9AE}" pid="3" name="MediaServiceImageTags">
    <vt:lpwstr/>
  </property>
  <property fmtid="{D5CDD505-2E9C-101B-9397-08002B2CF9AE}" pid="4" name="Template">
    <vt:bool>false</vt:bool>
  </property>
  <property fmtid="{D5CDD505-2E9C-101B-9397-08002B2CF9AE}" pid="5" name="_dlc_DocIdItemGuid">
    <vt:lpwstr>82da5a50-c096-482a-bd98-365c3b4d2957</vt:lpwstr>
  </property>
</Properties>
</file>